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0EE8B326160F4B848645D255B714AB33"/>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sidR="00890121">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14"/>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C7144D">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3F07B6">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top w:val="single" w:sz="4" w:space="0" w:color="A6A6A6" w:themeColor="background1" w:themeShade="A6"/>
                  <w:bottom w:val="dotted" w:sz="4" w:space="0" w:color="808080" w:themeColor="background1" w:themeShade="80"/>
                </w:tcBorders>
              </w:tcPr>
              <w:p w:rsidR="00597BB9" w:rsidRPr="008047B7" w:rsidRDefault="00597BB9" w:rsidP="003F07B6">
                <w:pPr>
                  <w:tabs>
                    <w:tab w:val="left" w:pos="0"/>
                  </w:tabs>
                  <w:spacing w:before="2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top w:val="single" w:sz="4" w:space="0" w:color="A6A6A6" w:themeColor="background1" w:themeShade="A6"/>
              <w:bottom w:val="dotted" w:sz="4" w:space="0" w:color="808080" w:themeColor="background1" w:themeShade="80"/>
            </w:tcBorders>
          </w:tcPr>
          <w:p w:rsidR="00597BB9" w:rsidRPr="008047B7" w:rsidRDefault="00EC56AB" w:rsidP="003F07B6">
            <w:pPr>
              <w:tabs>
                <w:tab w:val="left" w:pos="0"/>
              </w:tabs>
              <w:bidi/>
              <w:spacing w:before="20"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EC56AB">
              <w:rPr>
                <w:rFonts w:ascii="Arial Unicode MS" w:eastAsia="Arial Unicode MS" w:hAnsi="Arial Unicode MS" w:cs="Arial Unicode MS"/>
                <w:color w:val="595959" w:themeColor="text1" w:themeTint="A6"/>
                <w:sz w:val="12"/>
                <w:szCs w:val="12"/>
                <w:rtl/>
              </w:rPr>
            </w:r>
            <w:r w:rsidR="00EC56AB">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00660EB9"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60EB9" w:rsidRPr="008047B7">
              <w:rPr>
                <w:rFonts w:ascii="Arial Unicode MS" w:eastAsia="Arial Unicode MS" w:hAnsi="Arial Unicode MS" w:cs="Arial Unicode MS" w:hint="cs"/>
                <w:color w:val="595959" w:themeColor="text1" w:themeTint="A6"/>
                <w:sz w:val="12"/>
                <w:szCs w:val="12"/>
              </w:rPr>
              <w:instrText>FORMCHECKBOX</w:instrText>
            </w:r>
            <w:r w:rsidR="00660EB9" w:rsidRPr="008047B7">
              <w:rPr>
                <w:rFonts w:ascii="Arial Unicode MS" w:eastAsia="Arial Unicode MS" w:hAnsi="Arial Unicode MS" w:cs="Arial Unicode MS"/>
                <w:color w:val="595959" w:themeColor="text1" w:themeTint="A6"/>
                <w:sz w:val="12"/>
                <w:szCs w:val="12"/>
                <w:rtl/>
              </w:rPr>
              <w:instrText xml:space="preserve"> </w:instrText>
            </w:r>
            <w:r w:rsidR="00EC56AB">
              <w:rPr>
                <w:rFonts w:ascii="Arial Unicode MS" w:eastAsia="Arial Unicode MS" w:hAnsi="Arial Unicode MS" w:cs="Arial Unicode MS"/>
                <w:color w:val="595959" w:themeColor="text1" w:themeTint="A6"/>
                <w:sz w:val="12"/>
                <w:szCs w:val="12"/>
                <w:rtl/>
              </w:rPr>
            </w:r>
            <w:r w:rsidR="00EC56AB">
              <w:rPr>
                <w:rFonts w:ascii="Arial Unicode MS" w:eastAsia="Arial Unicode MS" w:hAnsi="Arial Unicode MS" w:cs="Arial Unicode MS"/>
                <w:color w:val="595959" w:themeColor="text1" w:themeTint="A6"/>
                <w:sz w:val="12"/>
                <w:szCs w:val="12"/>
                <w:rtl/>
              </w:rPr>
              <w:fldChar w:fldCharType="separate"/>
            </w:r>
            <w:r w:rsidR="00660EB9" w:rsidRPr="008047B7">
              <w:rPr>
                <w:rFonts w:ascii="Arial Unicode MS" w:eastAsia="Arial Unicode MS" w:hAnsi="Arial Unicode MS" w:cs="Arial Unicode MS"/>
                <w:color w:val="595959" w:themeColor="text1" w:themeTint="A6"/>
                <w:sz w:val="12"/>
                <w:szCs w:val="12"/>
                <w:rtl/>
              </w:rPr>
              <w:fldChar w:fldCharType="end"/>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EC56AB">
              <w:rPr>
                <w:rFonts w:ascii="Arial Unicode MS" w:eastAsia="Arial Unicode MS" w:hAnsi="Arial Unicode MS" w:cs="Arial Unicode MS"/>
                <w:color w:val="595959" w:themeColor="text1" w:themeTint="A6"/>
                <w:sz w:val="18"/>
                <w:szCs w:val="18"/>
                <w:rtl/>
              </w:rPr>
            </w:r>
            <w:r w:rsidR="00EC56AB">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EC56AB">
              <w:rPr>
                <w:rFonts w:ascii="Arial Unicode MS" w:eastAsia="Arial Unicode MS" w:hAnsi="Arial Unicode MS" w:cs="Arial Unicode MS"/>
                <w:color w:val="595959" w:themeColor="text1" w:themeTint="A6"/>
                <w:sz w:val="18"/>
                <w:szCs w:val="18"/>
                <w:rtl/>
              </w:rPr>
            </w:r>
            <w:r w:rsidR="00EC56AB">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خاص</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890121"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6942"/>
      </w:tblGrid>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 xml:space="preserve">التوقيع     </w:t>
            </w:r>
            <w:r w:rsidRPr="008047B7">
              <w:rPr>
                <w:rFonts w:ascii="Arial Unicode MS" w:eastAsia="Arial Unicode MS" w:hAnsi="Arial Unicode MS" w:cs="Arial Unicode MS"/>
                <w:b/>
                <w:bCs/>
                <w:color w:val="595959" w:themeColor="text1" w:themeTint="A6"/>
                <w:sz w:val="20"/>
                <w:szCs w:val="20"/>
              </w:rPr>
              <w:t>Signature</w:t>
            </w: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أسماء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الشركاء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في</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 xml:space="preserve">الحساب     </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b/>
                <w:bCs/>
                <w:color w:val="595959" w:themeColor="text1" w:themeTint="A6"/>
                <w:sz w:val="20"/>
                <w:szCs w:val="20"/>
              </w:rPr>
              <w:t xml:space="preserve"> Names of Account Holders</w:t>
            </w:r>
          </w:p>
        </w:tc>
      </w:tr>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bookmarkStart w:id="0" w:name="Text42"/>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bookmarkEnd w:id="0"/>
          </w:p>
        </w:tc>
      </w:tr>
      <w:tr w:rsidR="00912F04"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[خاص بالحساب المشترك]</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7144D">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7144D">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EC56AB"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EC56AB">
              <w:rPr>
                <w:rFonts w:ascii="Arial Unicode MS" w:eastAsia="Arial Unicode MS" w:hAnsi="Arial Unicode MS" w:cs="Arial Unicode MS"/>
                <w:color w:val="595959" w:themeColor="text1" w:themeTint="A6"/>
                <w:sz w:val="12"/>
                <w:szCs w:val="12"/>
                <w:rtl/>
              </w:rPr>
            </w:r>
            <w:r w:rsidR="00EC56AB">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EC56AB">
              <w:rPr>
                <w:rFonts w:ascii="Arial Unicode MS" w:eastAsia="Arial Unicode MS" w:hAnsi="Arial Unicode MS" w:cs="Arial Unicode MS"/>
                <w:color w:val="595959" w:themeColor="text1" w:themeTint="A6"/>
                <w:sz w:val="12"/>
                <w:szCs w:val="12"/>
                <w:rtl/>
              </w:rPr>
            </w:r>
            <w:r w:rsidR="00EC56AB">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EC56AB">
              <w:rPr>
                <w:rFonts w:ascii="Arial Unicode MS" w:eastAsia="Arial Unicode MS" w:hAnsi="Arial Unicode MS" w:cs="Arial Unicode MS"/>
                <w:color w:val="595959" w:themeColor="text1" w:themeTint="A6"/>
                <w:sz w:val="18"/>
                <w:szCs w:val="18"/>
                <w:rtl/>
              </w:rPr>
            </w:r>
            <w:r w:rsidR="00EC56AB">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EC56AB">
              <w:rPr>
                <w:rFonts w:ascii="Arial Unicode MS" w:eastAsia="Arial Unicode MS" w:hAnsi="Arial Unicode MS" w:cs="Arial Unicode MS"/>
                <w:color w:val="595959" w:themeColor="text1" w:themeTint="A6"/>
                <w:sz w:val="18"/>
                <w:szCs w:val="18"/>
                <w:rtl/>
              </w:rPr>
            </w:r>
            <w:r w:rsidR="00EC56AB">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092"/>
        <w:gridCol w:w="3312"/>
        <w:gridCol w:w="1278"/>
      </w:tblGrid>
      <w:tr w:rsidR="008047B7" w:rsidRPr="008047B7" w:rsidTr="00271A5C">
        <w:tc>
          <w:tcPr>
            <w:tcW w:w="5586" w:type="dxa"/>
            <w:gridSpan w:val="3"/>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3"/>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3"/>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3"/>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tcBorders>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tcPr>
          <w:p w:rsidR="00155947" w:rsidRPr="008047B7" w:rsidRDefault="00155947"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tcBorders>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C976B1">
        <w:tc>
          <w:tcPr>
            <w:tcW w:w="1533" w:type="dxa"/>
          </w:tcPr>
          <w:p w:rsidR="00155947"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641" w:type="dxa"/>
            <w:tcBorders>
              <w:top w:val="dotted" w:sz="4" w:space="0" w:color="808080" w:themeColor="background1" w:themeShade="80"/>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tcPr>
          <w:p w:rsidR="00155947" w:rsidRPr="008047B7" w:rsidRDefault="00155947"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tcBorders>
              <w:top w:val="dotted" w:sz="4" w:space="0" w:color="808080" w:themeColor="background1" w:themeShade="80"/>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رمز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890121"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العنوان</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هاتف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هاتف</w:t>
            </w:r>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بريد الكتروني:</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047B7" w:rsidRDefault="000A3E5D" w:rsidP="000A3E5D">
      <w:pPr>
        <w:spacing w:after="0" w:line="240" w:lineRule="auto"/>
        <w:rPr>
          <w:color w:val="595959" w:themeColor="text1" w:themeTint="A6"/>
          <w:sz w:val="10"/>
          <w:szCs w:val="10"/>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005"/>
        <w:gridCol w:w="273"/>
        <w:gridCol w:w="1363"/>
        <w:gridCol w:w="580"/>
        <w:gridCol w:w="832"/>
        <w:gridCol w:w="1112"/>
        <w:gridCol w:w="250"/>
        <w:gridCol w:w="1694"/>
        <w:gridCol w:w="556"/>
        <w:gridCol w:w="792"/>
        <w:gridCol w:w="1278"/>
      </w:tblGrid>
      <w:tr w:rsidR="008047B7" w:rsidRPr="008047B7" w:rsidTr="00BA73AD">
        <w:tc>
          <w:tcPr>
            <w:tcW w:w="5586" w:type="dxa"/>
            <w:gridSpan w:val="6"/>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6"/>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 الوطني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gridSpan w:val="3"/>
            <w:tcBorders>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gridSpan w:val="3"/>
            <w:tcBorders>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Additional No.:</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AA0E9F"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الرقم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060416">
        <w:tc>
          <w:tcPr>
            <w:tcW w:w="5586" w:type="dxa"/>
            <w:gridSpan w:val="6"/>
            <w:shd w:val="clear" w:color="auto" w:fill="D9D9D9" w:themeFill="background1" w:themeFillShade="D9"/>
          </w:tcPr>
          <w:p w:rsidR="006306CB" w:rsidRPr="008047B7" w:rsidRDefault="006306CB"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lastRenderedPageBreak/>
              <w:t>Customer’s Financial Information</w:t>
            </w:r>
          </w:p>
        </w:tc>
        <w:tc>
          <w:tcPr>
            <w:tcW w:w="5682" w:type="dxa"/>
            <w:gridSpan w:val="6"/>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8"/>
                <w:tcBorders>
                  <w:bottom w:val="dotted" w:sz="4" w:space="0" w:color="808080" w:themeColor="background1" w:themeShade="80"/>
                </w:tcBorders>
              </w:tcPr>
              <w:p w:rsidR="00C03BA8" w:rsidRPr="008047B7" w:rsidRDefault="002B7EBD"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Est. Owner:</w:t>
            </w:r>
          </w:p>
        </w:tc>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C03BA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C03BA8" w:rsidRPr="008047B7" w:rsidRDefault="00C03BA8"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 صاحب</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المنشأة:</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قطاع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gridSpan w:val="2"/>
          </w:tcPr>
          <w:p w:rsidR="00190685"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190685"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1"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1"/>
          </w:p>
        </w:tc>
        <w:tc>
          <w:tcPr>
            <w:tcW w:w="2070" w:type="dxa"/>
            <w:gridSpan w:val="2"/>
          </w:tcPr>
          <w:p w:rsidR="00190685"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حال  </w:t>
            </w:r>
            <w:r w:rsidR="00190685" w:rsidRPr="008047B7">
              <w:rPr>
                <w:rFonts w:ascii="Arial Unicode MS" w:eastAsia="Arial Unicode MS" w:hAnsi="Arial Unicode MS" w:cs="Arial Unicode MS" w:hint="cs"/>
                <w:color w:val="595959" w:themeColor="text1" w:themeTint="A6"/>
                <w:sz w:val="20"/>
                <w:szCs w:val="20"/>
                <w:rtl/>
              </w:rPr>
              <w:t>أخرى</w:t>
            </w:r>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190685" w:rsidRPr="008047B7" w:rsidRDefault="00190685"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90685" w:rsidRPr="008047B7" w:rsidRDefault="00190685"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المسمى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gridSpan w:val="2"/>
          </w:tcPr>
          <w:p w:rsidR="00664877"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664877" w:rsidRPr="008047B7" w:rsidRDefault="00664877"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664877"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252603" w:rsidRPr="008047B7" w:rsidRDefault="00252603"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252603"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252603" w:rsidRPr="008047B7" w:rsidRDefault="00252603"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التقويم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321778" w:rsidRPr="008047B7" w:rsidRDefault="0032177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321778"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321778" w:rsidRPr="008047B7" w:rsidRDefault="0032177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الحالة الاجتماعية:</w:t>
            </w:r>
          </w:p>
        </w:tc>
      </w:tr>
      <w:tr w:rsidR="008047B7" w:rsidRPr="008047B7" w:rsidTr="000B2F0E">
        <w:tc>
          <w:tcPr>
            <w:tcW w:w="2538" w:type="dxa"/>
            <w:gridSpan w:val="2"/>
          </w:tcPr>
          <w:p w:rsidR="001E4B91"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1E4B91"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افراد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العائلة</w:t>
            </w:r>
            <w:r w:rsidR="003E6B38"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tl/>
              </w:rPr>
              <w:t xml:space="preserve">    </w:t>
            </w:r>
          </w:p>
        </w:tc>
      </w:tr>
      <w:tr w:rsidR="008047B7" w:rsidRPr="008047B7" w:rsidTr="000B2F0E">
        <w:tc>
          <w:tcPr>
            <w:tcW w:w="2538" w:type="dxa"/>
            <w:gridSpan w:val="2"/>
          </w:tcPr>
          <w:p w:rsidR="001E4B91" w:rsidRPr="008047B7" w:rsidRDefault="002B7EBD"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8"/>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3"/>
            <w:vAlign w:val="center"/>
          </w:tcPr>
          <w:p w:rsidR="00301F49"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6"/>
              </w:tcPr>
              <w:p w:rsidR="00301F49" w:rsidRPr="008047B7" w:rsidRDefault="000A3E5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3"/>
          </w:tcPr>
          <w:p w:rsidR="00301F49" w:rsidRPr="008047B7" w:rsidRDefault="00301F49"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 الدخل الاضافي:</w:t>
            </w:r>
          </w:p>
        </w:tc>
      </w:tr>
      <w:tr w:rsidR="008047B7" w:rsidRPr="008047B7" w:rsidTr="00271A5C">
        <w:tc>
          <w:tcPr>
            <w:tcW w:w="2811" w:type="dxa"/>
            <w:gridSpan w:val="3"/>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831" w:type="dxa"/>
            <w:gridSpan w:val="6"/>
            <w:tcBorders>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3"/>
          </w:tcPr>
          <w:p w:rsidR="00F265FE"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6"/>
            <w:tcBorders>
              <w:top w:val="dotted" w:sz="4" w:space="0" w:color="808080" w:themeColor="background1" w:themeShade="80"/>
              <w:bottom w:val="dotted" w:sz="4" w:space="0" w:color="808080" w:themeColor="background1" w:themeShade="80"/>
            </w:tcBorders>
          </w:tcPr>
          <w:p w:rsidR="00F265FE" w:rsidRPr="008047B7" w:rsidRDefault="00F265F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F265FE" w:rsidRPr="008047B7" w:rsidRDefault="00F265F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3"/>
            <w:vMerge w:val="restart"/>
          </w:tcPr>
          <w:p w:rsidR="0054167C" w:rsidRPr="008047B7" w:rsidRDefault="0054167C" w:rsidP="00FA0DBB">
            <w:pPr>
              <w:tabs>
                <w:tab w:val="left" w:pos="0"/>
              </w:tabs>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gridSpan w:val="2"/>
            <w:tcBorders>
              <w:top w:val="dotted" w:sz="4" w:space="0" w:color="808080" w:themeColor="background1" w:themeShade="80"/>
            </w:tcBorders>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Borders>
              <w:top w:val="dotted" w:sz="4" w:space="0" w:color="808080" w:themeColor="background1" w:themeShade="80"/>
            </w:tcBorders>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3"/>
            <w:vMerge w:val="restart"/>
          </w:tcPr>
          <w:p w:rsidR="0054167C" w:rsidRPr="008047B7" w:rsidRDefault="0054167C"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3"/>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gridSpan w:val="2"/>
          </w:tcPr>
          <w:p w:rsidR="0054167C" w:rsidRPr="008047B7" w:rsidRDefault="0054167C" w:rsidP="00486E42">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486E42">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Pr>
          <w:p w:rsidR="0054167C" w:rsidRPr="008047B7" w:rsidRDefault="0054167C" w:rsidP="00486E42">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3"/>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420"/>
        <w:gridCol w:w="978"/>
        <w:gridCol w:w="1272"/>
        <w:gridCol w:w="616"/>
        <w:gridCol w:w="321"/>
        <w:gridCol w:w="2209"/>
        <w:gridCol w:w="1264"/>
      </w:tblGrid>
      <w:tr w:rsidR="008047B7" w:rsidRPr="008047B7" w:rsidTr="00271A5C">
        <w:tc>
          <w:tcPr>
            <w:tcW w:w="5586" w:type="dxa"/>
            <w:gridSpan w:val="6"/>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5"/>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EC56AB">
              <w:rPr>
                <w:rFonts w:ascii="Arial Unicode MS" w:eastAsia="Arial Unicode MS" w:hAnsi="Arial Unicode MS" w:cs="Arial Unicode MS"/>
                <w:color w:val="595959" w:themeColor="text1" w:themeTint="A6"/>
                <w:sz w:val="12"/>
                <w:szCs w:val="12"/>
                <w:rtl/>
              </w:rPr>
            </w:r>
            <w:r w:rsidR="00EC56AB">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3"/>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EC56AB">
              <w:rPr>
                <w:rFonts w:ascii="Arial Unicode MS" w:eastAsia="Arial Unicode MS" w:hAnsi="Arial Unicode MS" w:cs="Arial Unicode MS"/>
                <w:color w:val="595959" w:themeColor="text1" w:themeTint="A6"/>
                <w:sz w:val="12"/>
                <w:szCs w:val="12"/>
                <w:rtl/>
              </w:rPr>
            </w:r>
            <w:r w:rsidR="00EC56AB">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3"/>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C56AB">
              <w:rPr>
                <w:rFonts w:ascii="Arial Unicode MS" w:eastAsia="Arial Unicode MS" w:hAnsi="Arial Unicode MS" w:cs="Arial Unicode MS"/>
                <w:color w:val="595959" w:themeColor="text1" w:themeTint="A6"/>
                <w:sz w:val="16"/>
                <w:szCs w:val="16"/>
                <w:rtl/>
              </w:rPr>
            </w:r>
            <w:r w:rsidR="00EC56AB">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تحويل</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2"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C56AB">
              <w:rPr>
                <w:rFonts w:ascii="Arial Unicode MS" w:eastAsia="Arial Unicode MS" w:hAnsi="Arial Unicode MS" w:cs="Arial Unicode MS"/>
                <w:color w:val="595959" w:themeColor="text1" w:themeTint="A6"/>
                <w:sz w:val="16"/>
                <w:szCs w:val="16"/>
                <w:rtl/>
              </w:rPr>
            </w:r>
            <w:r w:rsidR="00EC56AB">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2"/>
            <w:r w:rsidRPr="008047B7">
              <w:rPr>
                <w:rFonts w:ascii="Arial Unicode MS" w:eastAsia="Arial Unicode MS" w:hAnsi="Arial Unicode MS" w:cs="Arial Unicode MS" w:hint="cs"/>
                <w:color w:val="595959" w:themeColor="text1" w:themeTint="A6"/>
                <w:sz w:val="16"/>
                <w:szCs w:val="16"/>
                <w:rtl/>
              </w:rPr>
              <w:t xml:space="preserve">  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EC56AB">
              <w:rPr>
                <w:rFonts w:ascii="Arial Unicode MS" w:eastAsia="Arial Unicode MS" w:hAnsi="Arial Unicode MS" w:cs="Arial Unicode MS"/>
                <w:color w:val="595959" w:themeColor="text1" w:themeTint="A6"/>
                <w:sz w:val="12"/>
                <w:szCs w:val="12"/>
                <w:rtl/>
              </w:rPr>
            </w:r>
            <w:r w:rsidR="00EC56AB">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3"/>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EC56AB">
              <w:rPr>
                <w:rFonts w:ascii="Arial Unicode MS" w:eastAsia="Arial Unicode MS" w:hAnsi="Arial Unicode MS" w:cs="Arial Unicode MS"/>
                <w:color w:val="595959" w:themeColor="text1" w:themeTint="A6"/>
                <w:sz w:val="12"/>
                <w:szCs w:val="12"/>
                <w:rtl/>
              </w:rPr>
            </w:r>
            <w:r w:rsidR="00EC56AB">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3"/>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C56AB">
              <w:rPr>
                <w:rFonts w:ascii="Arial Unicode MS" w:eastAsia="Arial Unicode MS" w:hAnsi="Arial Unicode MS" w:cs="Arial Unicode MS"/>
                <w:color w:val="595959" w:themeColor="text1" w:themeTint="A6"/>
                <w:sz w:val="16"/>
                <w:szCs w:val="16"/>
                <w:rtl/>
              </w:rPr>
            </w:r>
            <w:r w:rsidR="00EC56AB">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بطاقة</w:t>
            </w:r>
            <w:r w:rsidRPr="008047B7">
              <w:rPr>
                <w:rFonts w:ascii="Arial Unicode MS" w:eastAsia="Arial Unicode MS" w:hAnsi="Arial Unicode MS" w:cs="Arial Unicode MS"/>
                <w:color w:val="595959" w:themeColor="text1" w:themeTint="A6"/>
                <w:sz w:val="16"/>
                <w:szCs w:val="16"/>
                <w:rtl/>
              </w:rPr>
              <w:t xml:space="preserve"> </w:t>
            </w:r>
            <w:r w:rsidR="00890121"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C56AB">
              <w:rPr>
                <w:rFonts w:ascii="Arial Unicode MS" w:eastAsia="Arial Unicode MS" w:hAnsi="Arial Unicode MS" w:cs="Arial Unicode MS"/>
                <w:color w:val="595959" w:themeColor="text1" w:themeTint="A6"/>
                <w:sz w:val="16"/>
                <w:szCs w:val="16"/>
                <w:rtl/>
              </w:rPr>
            </w:r>
            <w:r w:rsidR="00EC56AB">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A57E48" w:rsidRPr="008047B7" w:rsidTr="000502D3">
        <w:trPr>
          <w:trHeight w:val="63"/>
        </w:trPr>
        <w:tc>
          <w:tcPr>
            <w:tcW w:w="1818" w:type="dxa"/>
            <w:vMerge/>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EC56AB">
              <w:rPr>
                <w:rFonts w:ascii="Arial Unicode MS" w:eastAsia="Arial Unicode MS" w:hAnsi="Arial Unicode MS" w:cs="Arial Unicode MS"/>
                <w:color w:val="595959" w:themeColor="text1" w:themeTint="A6"/>
                <w:sz w:val="12"/>
                <w:szCs w:val="12"/>
                <w:rtl/>
              </w:rPr>
            </w:r>
            <w:r w:rsidR="00EC56AB">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Credit</w:t>
            </w:r>
          </w:p>
        </w:tc>
        <w:tc>
          <w:tcPr>
            <w:tcW w:w="990" w:type="dxa"/>
            <w:gridSpan w:val="2"/>
            <w:tcBorders>
              <w:bottom w:val="single" w:sz="4" w:space="0" w:color="BFBFBF" w:themeColor="background1" w:themeShade="BF"/>
              <w:right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EC56AB">
              <w:rPr>
                <w:rFonts w:ascii="Arial Unicode MS" w:eastAsia="Arial Unicode MS" w:hAnsi="Arial Unicode MS" w:cs="Arial Unicode MS"/>
                <w:color w:val="595959" w:themeColor="text1" w:themeTint="A6"/>
                <w:sz w:val="12"/>
                <w:szCs w:val="12"/>
                <w:rtl/>
              </w:rPr>
            </w:r>
            <w:r w:rsidR="00EC56AB">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Other</w:t>
            </w:r>
            <w:r w:rsidR="000502D3" w:rsidRPr="008047B7">
              <w:rPr>
                <w:rFonts w:ascii="Arial Unicode MS" w:eastAsia="Arial Unicode MS" w:hAnsi="Arial Unicode MS" w:cs="Arial Unicode MS"/>
                <w:color w:val="595959" w:themeColor="text1" w:themeTint="A6"/>
                <w:sz w:val="16"/>
                <w:szCs w:val="16"/>
              </w:rPr>
              <w:t>:</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937" w:type="dxa"/>
            <w:gridSpan w:val="2"/>
            <w:tcBorders>
              <w:left w:val="single" w:sz="4" w:space="0" w:color="BFBFBF" w:themeColor="background1" w:themeShade="BF"/>
              <w:bottom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C56AB">
              <w:rPr>
                <w:rFonts w:ascii="Arial Unicode MS" w:eastAsia="Arial Unicode MS" w:hAnsi="Arial Unicode MS" w:cs="Arial Unicode MS"/>
                <w:color w:val="595959" w:themeColor="text1" w:themeTint="A6"/>
                <w:sz w:val="16"/>
                <w:szCs w:val="16"/>
                <w:rtl/>
              </w:rPr>
            </w:r>
            <w:r w:rsidR="00EC56AB">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r w:rsidR="000502D3" w:rsidRPr="008047B7">
              <w:rPr>
                <w:rFonts w:ascii="Arial Unicode MS" w:eastAsia="Arial Unicode MS" w:hAnsi="Arial Unicode MS" w:cs="Arial Unicode MS" w:hint="cs"/>
                <w:color w:val="595959" w:themeColor="text1" w:themeTint="A6"/>
                <w:sz w:val="16"/>
                <w:szCs w:val="16"/>
                <w:rtl/>
              </w:rPr>
              <w:t>:</w:t>
            </w:r>
          </w:p>
        </w:tc>
        <w:tc>
          <w:tcPr>
            <w:tcW w:w="2209" w:type="dxa"/>
            <w:tcBorders>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C56AB">
              <w:rPr>
                <w:rFonts w:ascii="Arial Unicode MS" w:eastAsia="Arial Unicode MS" w:hAnsi="Arial Unicode MS" w:cs="Arial Unicode MS"/>
                <w:color w:val="595959" w:themeColor="text1" w:themeTint="A6"/>
                <w:sz w:val="16"/>
                <w:szCs w:val="16"/>
                <w:rtl/>
              </w:rPr>
            </w:r>
            <w:r w:rsidR="00EC56AB">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ائتمان</w:t>
            </w:r>
          </w:p>
        </w:tc>
        <w:tc>
          <w:tcPr>
            <w:tcW w:w="1264" w:type="dxa"/>
            <w:vMerge/>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r w:rsidRPr="008047B7">
              <w:rPr>
                <w:rFonts w:ascii="Arial Unicode MS" w:eastAsia="Arial Unicode MS" w:hAnsi="Arial Unicode MS" w:cs="Arial Unicode MS" w:hint="cs"/>
                <w:color w:val="595959" w:themeColor="text1" w:themeTint="A6"/>
                <w:sz w:val="20"/>
                <w:szCs w:val="20"/>
                <w:rtl/>
              </w:rPr>
              <w:t>المستوى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66"/>
        <w:gridCol w:w="912"/>
        <w:gridCol w:w="951"/>
        <w:gridCol w:w="928"/>
        <w:gridCol w:w="24"/>
        <w:gridCol w:w="10"/>
        <w:gridCol w:w="1286"/>
        <w:gridCol w:w="1546"/>
      </w:tblGrid>
      <w:tr w:rsidR="008047B7" w:rsidRPr="008047B7" w:rsidTr="00271A5C">
        <w:tc>
          <w:tcPr>
            <w:tcW w:w="5611" w:type="dxa"/>
            <w:gridSpan w:val="6"/>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تفاصيل</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7"/>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3"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3"/>
          </w:p>
        </w:tc>
        <w:tc>
          <w:tcPr>
            <w:tcW w:w="2866" w:type="dxa"/>
            <w:gridSpan w:val="4"/>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EC56AB">
              <w:rPr>
                <w:rFonts w:ascii="Arial Unicode MS" w:eastAsia="Arial Unicode MS" w:hAnsi="Arial Unicode MS" w:cs="Arial Unicode MS"/>
                <w:color w:val="595959" w:themeColor="text1" w:themeTint="A6"/>
                <w:sz w:val="18"/>
                <w:szCs w:val="18"/>
                <w:rtl/>
              </w:rPr>
            </w:r>
            <w:r w:rsidR="00EC56AB">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4"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EC56AB">
              <w:rPr>
                <w:rFonts w:ascii="Arial Unicode MS" w:eastAsia="Arial Unicode MS" w:hAnsi="Arial Unicode MS" w:cs="Arial Unicode MS"/>
                <w:color w:val="595959" w:themeColor="text1" w:themeTint="A6"/>
                <w:sz w:val="18"/>
                <w:szCs w:val="18"/>
                <w:rtl/>
              </w:rPr>
            </w:r>
            <w:r w:rsidR="00EC56AB">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4"/>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7"/>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2"/>
          </w:tcPr>
          <w:p w:rsidR="000B2F0E" w:rsidRPr="008047B7" w:rsidRDefault="000B2F0E" w:rsidP="006E572E">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لغة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عملة</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9"/>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تصنيف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إصدار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p>
        </w:tc>
      </w:tr>
      <w:tr w:rsidR="000B2F0E" w:rsidRPr="008047B7" w:rsidTr="00271A5C">
        <w:tc>
          <w:tcPr>
            <w:tcW w:w="2781" w:type="dxa"/>
            <w:gridSpan w:val="3"/>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7"/>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يرجى التحديد ):</w:t>
            </w:r>
          </w:p>
        </w:tc>
      </w:tr>
    </w:tbl>
    <w:p w:rsidR="000A3E5D" w:rsidRPr="008047B7" w:rsidRDefault="000A3E5D" w:rsidP="000A3E5D">
      <w:pPr>
        <w:spacing w:after="0" w:line="240" w:lineRule="auto"/>
        <w:rPr>
          <w:color w:val="595959" w:themeColor="text1" w:themeTint="A6"/>
          <w:sz w:val="4"/>
          <w:szCs w:val="4"/>
        </w:rPr>
      </w:pPr>
    </w:p>
    <w:p w:rsidR="00C4446D" w:rsidRPr="008047B7" w:rsidRDefault="00C4446D">
      <w:pPr>
        <w:rPr>
          <w:color w:val="595959" w:themeColor="text1" w:themeTint="A6"/>
          <w:rtl/>
        </w:rPr>
      </w:pPr>
    </w:p>
    <w:p w:rsidR="00741D42" w:rsidRPr="008047B7" w:rsidRDefault="00741D42">
      <w:pPr>
        <w:rPr>
          <w:color w:val="595959" w:themeColor="text1" w:themeTint="A6"/>
        </w:rPr>
      </w:pPr>
      <w:r w:rsidRPr="008047B7">
        <w:rPr>
          <w:color w:val="595959" w:themeColor="text1" w:themeTint="A6"/>
        </w:rPr>
        <w:br w:type="page"/>
      </w:r>
    </w:p>
    <w:tbl>
      <w:tblPr>
        <w:tblStyle w:val="TableGrid1"/>
        <w:tblW w:w="112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633"/>
        <w:gridCol w:w="5635"/>
      </w:tblGrid>
      <w:tr w:rsidR="008047B7" w:rsidRPr="008047B7" w:rsidTr="006F2422">
        <w:tc>
          <w:tcPr>
            <w:tcW w:w="5633" w:type="dxa"/>
            <w:tcBorders>
              <w:top w:val="single" w:sz="12" w:space="0" w:color="595959" w:themeColor="text1" w:themeTint="A6"/>
              <w:left w:val="single" w:sz="12" w:space="0" w:color="595959" w:themeColor="text1" w:themeTint="A6"/>
              <w:bottom w:val="single" w:sz="12" w:space="0" w:color="595959" w:themeColor="text1" w:themeTint="A6"/>
              <w:right w:val="nil"/>
            </w:tcBorders>
            <w:shd w:val="clear" w:color="auto" w:fill="D9D9D9" w:themeFill="background1" w:themeFillShade="D9"/>
          </w:tcPr>
          <w:p w:rsidR="00C4446D" w:rsidRPr="008047B7" w:rsidRDefault="00D64426" w:rsidP="00486E42">
            <w:pPr>
              <w:tabs>
                <w:tab w:val="left" w:pos="0"/>
              </w:tabs>
              <w:spacing w:line="280" w:lineRule="exact"/>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lastRenderedPageBreak/>
              <w:t>Customer Declaration</w:t>
            </w:r>
          </w:p>
        </w:tc>
        <w:tc>
          <w:tcPr>
            <w:tcW w:w="5635" w:type="dxa"/>
            <w:tcBorders>
              <w:top w:val="single" w:sz="12" w:space="0" w:color="595959" w:themeColor="text1" w:themeTint="A6"/>
              <w:left w:val="nil"/>
              <w:bottom w:val="single" w:sz="12" w:space="0" w:color="595959" w:themeColor="text1" w:themeTint="A6"/>
              <w:right w:val="single" w:sz="12" w:space="0" w:color="595959" w:themeColor="text1" w:themeTint="A6"/>
            </w:tcBorders>
            <w:shd w:val="clear" w:color="auto" w:fill="D9D9D9" w:themeFill="background1" w:themeFillShade="D9"/>
          </w:tcPr>
          <w:p w:rsidR="00C4446D" w:rsidRPr="008047B7" w:rsidRDefault="00C4446D" w:rsidP="00486E42">
            <w:pPr>
              <w:tabs>
                <w:tab w:val="left" w:pos="0"/>
              </w:tabs>
              <w:spacing w:line="280" w:lineRule="exact"/>
              <w:jc w:val="right"/>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إقرارات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العميل</w:t>
            </w:r>
          </w:p>
        </w:tc>
      </w:tr>
      <w:tr w:rsidR="008047B7" w:rsidRPr="008047B7" w:rsidTr="006F2422">
        <w:tc>
          <w:tcPr>
            <w:tcW w:w="5633" w:type="dxa"/>
            <w:tcBorders>
              <w:top w:val="single" w:sz="12" w:space="0" w:color="595959" w:themeColor="text1" w:themeTint="A6"/>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w:t>
            </w:r>
            <w:r w:rsidR="009F401C" w:rsidRPr="008047B7">
              <w:rPr>
                <w:rFonts w:ascii="Arial Unicode MS" w:eastAsia="Arial Unicode MS" w:hAnsi="Arial Unicode MS" w:cs="Arial Unicode MS"/>
                <w:color w:val="595959" w:themeColor="text1" w:themeTint="A6"/>
                <w:sz w:val="16"/>
                <w:szCs w:val="16"/>
              </w:rPr>
              <w:t>/We</w:t>
            </w:r>
            <w:r w:rsidRPr="008047B7">
              <w:rPr>
                <w:rFonts w:ascii="Arial Unicode MS" w:eastAsia="Arial Unicode MS" w:hAnsi="Arial Unicode MS" w:cs="Arial Unicode MS"/>
                <w:color w:val="595959" w:themeColor="text1" w:themeTint="A6"/>
                <w:sz w:val="16"/>
                <w:szCs w:val="16"/>
              </w:rPr>
              <w:t>, the undersigned, do hereby acknowledge that the laws and regulations in force do not prohibit dealing with me</w:t>
            </w:r>
            <w:r w:rsidR="009F401C" w:rsidRPr="008047B7">
              <w:rPr>
                <w:rFonts w:ascii="Arial Unicode MS" w:eastAsia="Arial Unicode MS" w:hAnsi="Arial Unicode MS" w:cs="Arial Unicode MS"/>
                <w:color w:val="595959" w:themeColor="text1" w:themeTint="A6"/>
                <w:sz w:val="16"/>
                <w:szCs w:val="16"/>
              </w:rPr>
              <w:t>/us</w:t>
            </w:r>
            <w:r w:rsidRPr="008047B7">
              <w:rPr>
                <w:rFonts w:ascii="Arial Unicode MS" w:eastAsia="Arial Unicode MS" w:hAnsi="Arial Unicode MS" w:cs="Arial Unicode MS"/>
                <w:color w:val="595959" w:themeColor="text1" w:themeTint="A6"/>
                <w:sz w:val="16"/>
                <w:szCs w:val="16"/>
              </w:rPr>
              <w:t>, and that all the information and data provided by me</w:t>
            </w:r>
            <w:r w:rsidR="009F401C" w:rsidRPr="008047B7">
              <w:rPr>
                <w:rFonts w:ascii="Arial Unicode MS" w:eastAsia="Arial Unicode MS" w:hAnsi="Arial Unicode MS" w:cs="Arial Unicode MS"/>
                <w:color w:val="595959" w:themeColor="text1" w:themeTint="A6"/>
                <w:sz w:val="16"/>
                <w:szCs w:val="16"/>
              </w:rPr>
              <w:t>/us</w:t>
            </w:r>
            <w:r w:rsidRPr="008047B7">
              <w:rPr>
                <w:rFonts w:ascii="Arial Unicode MS" w:eastAsia="Arial Unicode MS" w:hAnsi="Arial Unicode MS" w:cs="Arial Unicode MS"/>
                <w:color w:val="595959" w:themeColor="text1" w:themeTint="A6"/>
                <w:sz w:val="16"/>
                <w:szCs w:val="16"/>
              </w:rPr>
              <w:t xml:space="preserve"> here are accurate, true and reliable. I</w:t>
            </w:r>
            <w:r w:rsidR="009F401C" w:rsidRPr="008047B7">
              <w:rPr>
                <w:rFonts w:ascii="Arial Unicode MS" w:eastAsia="Arial Unicode MS" w:hAnsi="Arial Unicode MS" w:cs="Arial Unicode MS"/>
                <w:color w:val="595959" w:themeColor="text1" w:themeTint="A6"/>
                <w:sz w:val="16"/>
                <w:szCs w:val="16"/>
              </w:rPr>
              <w:t>/We</w:t>
            </w:r>
            <w:r w:rsidRPr="008047B7">
              <w:rPr>
                <w:rFonts w:ascii="Arial Unicode MS" w:eastAsia="Arial Unicode MS" w:hAnsi="Arial Unicode MS" w:cs="Arial Unicode MS"/>
                <w:color w:val="595959" w:themeColor="text1" w:themeTint="A6"/>
                <w:sz w:val="16"/>
                <w:szCs w:val="16"/>
              </w:rPr>
              <w:t xml:space="preserve"> have received, read and understood the terms, conditions and provisions relating to account opening and banking transactions. Also, </w:t>
            </w:r>
            <w:r w:rsidR="009F401C" w:rsidRPr="008047B7">
              <w:rPr>
                <w:rFonts w:ascii="Arial Unicode MS" w:eastAsia="Arial Unicode MS" w:hAnsi="Arial Unicode MS" w:cs="Arial Unicode MS"/>
                <w:color w:val="595959" w:themeColor="text1" w:themeTint="A6"/>
                <w:sz w:val="16"/>
                <w:szCs w:val="16"/>
              </w:rPr>
              <w:t>I/We</w:t>
            </w:r>
            <w:r w:rsidRPr="008047B7">
              <w:rPr>
                <w:rFonts w:ascii="Arial Unicode MS" w:eastAsia="Arial Unicode MS" w:hAnsi="Arial Unicode MS" w:cs="Arial Unicode MS"/>
                <w:color w:val="595959" w:themeColor="text1" w:themeTint="A6"/>
                <w:sz w:val="16"/>
                <w:szCs w:val="16"/>
              </w:rPr>
              <w:t xml:space="preserve"> acknowledge that all the information contained in the account opening application as well in the document attached to this declaration is accurate and correct information</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single" w:sz="12" w:space="0" w:color="595959" w:themeColor="text1" w:themeTint="A6"/>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الأنظمة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والقوانين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تمنع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التعامل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معي،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أعطيتها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دقيقة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وصحيحة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وموثوقة،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استلمت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قرأت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وفهمت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والنصوص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الخاصة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والتعاملات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وأشهد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وحسب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المستند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المرفق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الإقرار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دقيقة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وصحيحة</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8047B7" w:rsidRDefault="009F401C"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understand and commit that </w:t>
            </w:r>
            <w:r w:rsidRPr="008047B7">
              <w:rPr>
                <w:rFonts w:ascii="Arial Unicode MS" w:eastAsia="Arial Unicode MS" w:hAnsi="Arial Unicode MS" w:cs="Arial Unicode MS"/>
                <w:color w:val="595959" w:themeColor="text1" w:themeTint="A6"/>
                <w:sz w:val="16"/>
                <w:szCs w:val="16"/>
              </w:rPr>
              <w:t xml:space="preserve">I/We </w:t>
            </w:r>
            <w:r w:rsidR="00BB491D" w:rsidRPr="008047B7">
              <w:rPr>
                <w:rFonts w:ascii="Arial Unicode MS" w:eastAsia="Arial Unicode MS" w:hAnsi="Arial Unicode MS" w:cs="Arial Unicode MS"/>
                <w:color w:val="595959" w:themeColor="text1" w:themeTint="A6"/>
                <w:sz w:val="16"/>
                <w:szCs w:val="16"/>
              </w:rPr>
              <w:t>will be responsible for updating my</w:t>
            </w:r>
            <w:r w:rsidRPr="008047B7">
              <w:rPr>
                <w:rFonts w:ascii="Arial Unicode MS" w:eastAsia="Arial Unicode MS" w:hAnsi="Arial Unicode MS" w:cs="Arial Unicode MS"/>
                <w:color w:val="595959" w:themeColor="text1" w:themeTint="A6"/>
                <w:sz w:val="16"/>
                <w:szCs w:val="16"/>
              </w:rPr>
              <w:t>/our</w:t>
            </w:r>
            <w:r w:rsidR="00BB491D" w:rsidRPr="008047B7">
              <w:rPr>
                <w:rFonts w:ascii="Arial Unicode MS" w:eastAsia="Arial Unicode MS" w:hAnsi="Arial Unicode MS" w:cs="Arial Unicode MS"/>
                <w:color w:val="595959" w:themeColor="text1" w:themeTint="A6"/>
                <w:sz w:val="16"/>
                <w:szCs w:val="16"/>
              </w:rPr>
              <w:t xml:space="preserve"> personal data when the bank requests (at the bank’s discretion) or periodically, or whenever there has been a change to the account data and information provided that the period shall not exceed five years.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undertake to provide the bank with the original document before the expiry of the same; otherwise,</w:t>
            </w:r>
            <w:r w:rsidRPr="008047B7">
              <w:rPr>
                <w:rFonts w:ascii="Arial Unicode MS" w:eastAsia="Arial Unicode MS" w:hAnsi="Arial Unicode MS" w:cs="Arial Unicode MS"/>
                <w:color w:val="595959" w:themeColor="text1" w:themeTint="A6"/>
                <w:sz w:val="16"/>
                <w:szCs w:val="16"/>
              </w:rPr>
              <w:t xml:space="preserve"> I/We </w:t>
            </w:r>
            <w:r w:rsidR="00BB491D" w:rsidRPr="008047B7">
              <w:rPr>
                <w:rFonts w:ascii="Arial Unicode MS" w:eastAsia="Arial Unicode MS" w:hAnsi="Arial Unicode MS" w:cs="Arial Unicode MS"/>
                <w:color w:val="595959" w:themeColor="text1" w:themeTint="A6"/>
                <w:sz w:val="16"/>
                <w:szCs w:val="16"/>
              </w:rPr>
              <w:t>authorize the bank to freeze my account/accounts</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أدرك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وألتزم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أكون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مسؤولاً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تحديث</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بياناتي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الشخصية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عندما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بشكل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دوري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(حسبما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يقرره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كلما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طرأ</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تغيير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تزيد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الفترة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خمس</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سنوات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وأتعهد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بتقديم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أصل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قبل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نهاية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سريان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مفعولها،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فإذا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التزم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أفوض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بتجميد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حساباتي</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8047B7" w:rsidRDefault="009F401C"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acknowledge that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shall be liable before the related government agencies for the money that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personally deposit in my account, or deposited by others in my</w:t>
            </w:r>
            <w:r w:rsidRPr="008047B7">
              <w:rPr>
                <w:rFonts w:ascii="Arial Unicode MS" w:eastAsia="Arial Unicode MS" w:hAnsi="Arial Unicode MS" w:cs="Arial Unicode MS"/>
                <w:color w:val="595959" w:themeColor="text1" w:themeTint="A6"/>
                <w:sz w:val="16"/>
                <w:szCs w:val="16"/>
              </w:rPr>
              <w:t>/our</w:t>
            </w:r>
            <w:r w:rsidR="00BB491D" w:rsidRPr="008047B7">
              <w:rPr>
                <w:rFonts w:ascii="Arial Unicode MS" w:eastAsia="Arial Unicode MS" w:hAnsi="Arial Unicode MS" w:cs="Arial Unicode MS"/>
                <w:color w:val="595959" w:themeColor="text1" w:themeTint="A6"/>
                <w:sz w:val="16"/>
                <w:szCs w:val="16"/>
              </w:rPr>
              <w:t xml:space="preserve"> account with or without my</w:t>
            </w:r>
            <w:r w:rsidRPr="008047B7">
              <w:rPr>
                <w:rFonts w:ascii="Arial Unicode MS" w:eastAsia="Arial Unicode MS" w:hAnsi="Arial Unicode MS" w:cs="Arial Unicode MS"/>
                <w:color w:val="595959" w:themeColor="text1" w:themeTint="A6"/>
                <w:sz w:val="16"/>
                <w:szCs w:val="16"/>
              </w:rPr>
              <w:t>/our</w:t>
            </w:r>
            <w:r w:rsidR="00BB491D" w:rsidRPr="008047B7">
              <w:rPr>
                <w:rFonts w:ascii="Arial Unicode MS" w:eastAsia="Arial Unicode MS" w:hAnsi="Arial Unicode MS" w:cs="Arial Unicode MS"/>
                <w:color w:val="595959" w:themeColor="text1" w:themeTint="A6"/>
                <w:sz w:val="16"/>
                <w:szCs w:val="16"/>
              </w:rPr>
              <w:t xml:space="preserve"> knowledge.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also acknowledge that</w:t>
            </w:r>
            <w:r w:rsidRPr="008047B7">
              <w:rPr>
                <w:rFonts w:ascii="Arial Unicode MS" w:eastAsia="Arial Unicode MS" w:hAnsi="Arial Unicode MS" w:cs="Arial Unicode MS"/>
                <w:color w:val="595959" w:themeColor="text1" w:themeTint="A6"/>
                <w:sz w:val="16"/>
                <w:szCs w:val="16"/>
              </w:rPr>
              <w:t xml:space="preserve"> I/We</w:t>
            </w:r>
            <w:r w:rsidR="00BB491D" w:rsidRPr="008047B7">
              <w:rPr>
                <w:rFonts w:ascii="Arial Unicode MS" w:eastAsia="Arial Unicode MS" w:hAnsi="Arial Unicode MS" w:cs="Arial Unicode MS"/>
                <w:color w:val="595959" w:themeColor="text1" w:themeTint="A6"/>
                <w:sz w:val="16"/>
                <w:szCs w:val="16"/>
              </w:rPr>
              <w:t xml:space="preserve"> shall be held responsible whether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dispose or not dispose of such funds without officially informing the bank of the existence of those funds. Moreover,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affirm that the funds deposited or to be deposited to my</w:t>
            </w:r>
            <w:r w:rsidRPr="008047B7">
              <w:rPr>
                <w:rFonts w:ascii="Arial Unicode MS" w:eastAsia="Arial Unicode MS" w:hAnsi="Arial Unicode MS" w:cs="Arial Unicode MS"/>
                <w:color w:val="595959" w:themeColor="text1" w:themeTint="A6"/>
                <w:sz w:val="16"/>
                <w:szCs w:val="16"/>
              </w:rPr>
              <w:t>/our</w:t>
            </w:r>
            <w:r w:rsidR="00BB491D" w:rsidRPr="008047B7">
              <w:rPr>
                <w:rFonts w:ascii="Arial Unicode MS" w:eastAsia="Arial Unicode MS" w:hAnsi="Arial Unicode MS" w:cs="Arial Unicode MS"/>
                <w:color w:val="595959" w:themeColor="text1" w:themeTint="A6"/>
                <w:sz w:val="16"/>
                <w:szCs w:val="16"/>
              </w:rPr>
              <w:t xml:space="preserve"> account are from legitimate sources and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shall be held responsible for the integrity of such funds of any falsification, and that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will not be compensated if the bank has received any counterfeit banknotes from me</w:t>
            </w:r>
            <w:r w:rsidRPr="008047B7">
              <w:rPr>
                <w:rFonts w:ascii="Arial Unicode MS" w:eastAsia="Arial Unicode MS" w:hAnsi="Arial Unicode MS" w:cs="Arial Unicode MS"/>
                <w:color w:val="595959" w:themeColor="text1" w:themeTint="A6"/>
                <w:sz w:val="16"/>
                <w:szCs w:val="16"/>
              </w:rPr>
              <w:t>/us</w:t>
            </w:r>
            <w:r w:rsidR="00BB491D"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also commit to inform the bank at its request of the source of deposits or transfers made to my</w:t>
            </w:r>
            <w:r w:rsidRPr="008047B7">
              <w:rPr>
                <w:rFonts w:ascii="Arial Unicode MS" w:eastAsia="Arial Unicode MS" w:hAnsi="Arial Unicode MS" w:cs="Arial Unicode MS"/>
                <w:color w:val="595959" w:themeColor="text1" w:themeTint="A6"/>
                <w:sz w:val="16"/>
                <w:szCs w:val="16"/>
              </w:rPr>
              <w:t>/our</w:t>
            </w:r>
            <w:r w:rsidR="00BB491D" w:rsidRPr="008047B7">
              <w:rPr>
                <w:rFonts w:ascii="Arial Unicode MS" w:eastAsia="Arial Unicode MS" w:hAnsi="Arial Unicode MS" w:cs="Arial Unicode MS"/>
                <w:color w:val="595959" w:themeColor="text1" w:themeTint="A6"/>
                <w:sz w:val="16"/>
                <w:szCs w:val="16"/>
              </w:rPr>
              <w:t xml:space="preserve"> account, and that the bank may freeze the funds if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reject to inform the bank of that source. The bank, without being held liable, shall have the right to confiscate counterfeit banknotes and to hand it over to the Saudi Arabian Monetary </w:t>
            </w:r>
            <w:r w:rsidR="00A44A82" w:rsidRPr="008047B7">
              <w:rPr>
                <w:rFonts w:ascii="Arial Unicode MS" w:eastAsia="Arial Unicode MS" w:hAnsi="Arial Unicode MS" w:cs="Arial Unicode MS"/>
                <w:color w:val="595959" w:themeColor="text1" w:themeTint="A6"/>
                <w:sz w:val="16"/>
                <w:szCs w:val="16"/>
              </w:rPr>
              <w:t>Authority</w:t>
            </w:r>
            <w:r w:rsidR="00BB491D" w:rsidRPr="008047B7">
              <w:rPr>
                <w:rFonts w:ascii="Arial Unicode MS" w:eastAsia="Arial Unicode MS" w:hAnsi="Arial Unicode MS" w:cs="Arial Unicode MS"/>
                <w:color w:val="595959" w:themeColor="text1" w:themeTint="A6"/>
                <w:sz w:val="16"/>
                <w:szCs w:val="16"/>
              </w:rPr>
              <w:t xml:space="preserve"> if it appears that these banknotes are forged or it has been proved to be from suspicious source</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nil"/>
              <w:left w:val="nil"/>
              <w:bottom w:val="nil"/>
              <w:right w:val="nil"/>
            </w:tcBorders>
            <w:shd w:val="clear" w:color="auto" w:fill="auto"/>
          </w:tcPr>
          <w:p w:rsidR="00C4446D" w:rsidRPr="008047B7" w:rsidRDefault="00BB491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وأقر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أتحمل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أمام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الجهات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الحكومية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أودعها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شخصيًا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يودعها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بعلمي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أتحمل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أيضا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سواء</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قمت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أقم،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بالتصرف</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أبلغ</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رسميًا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بوجود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أؤكد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المودعة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سيتم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إيداعها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مصادر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شرعية،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أتحمل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سلامتها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تزييف،</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يتم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تعويضي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أوراق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نقدية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مزيفة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ألتزم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بإبلاغ</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المودعة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المحولة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ويجوز</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تجميد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امتناعي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إبلاغ</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تترتب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عليه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مصادرة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وتسليمها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مؤسسة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تبين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مزورة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ثبت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مشبوه</w:t>
            </w:r>
            <w:r w:rsidR="00C4446D"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 xml:space="preserve">Change of the terms of the agreement: </w:t>
            </w:r>
            <w:r w:rsidRPr="008047B7">
              <w:rPr>
                <w:rFonts w:ascii="Arial Unicode MS" w:eastAsia="Arial Unicode MS" w:hAnsi="Arial Unicode MS" w:cs="Arial Unicode MS"/>
                <w:color w:val="595959" w:themeColor="text1" w:themeTint="A6"/>
                <w:sz w:val="16"/>
                <w:szCs w:val="16"/>
              </w:rPr>
              <w:t>The Bank may change the terms of this agreement from time to time. We undertake and agree to abide by the terms and conditions determined by the Bank from time to time regarding the operation of any existing account, or the use of the online electronic or phone banking services according to the amendments or additions thereto from time to time</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nil"/>
              <w:left w:val="nil"/>
              <w:bottom w:val="nil"/>
              <w:right w:val="nil"/>
            </w:tcBorders>
            <w:shd w:val="clear" w:color="auto" w:fill="auto"/>
          </w:tcPr>
          <w:p w:rsidR="00C4446D" w:rsidRPr="008047B7" w:rsidRDefault="00C4446D" w:rsidP="00890121">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b/>
                <w:bCs/>
                <w:color w:val="595959" w:themeColor="text1" w:themeTint="A6"/>
                <w:sz w:val="18"/>
                <w:szCs w:val="18"/>
                <w:rtl/>
              </w:rPr>
              <w:t>تغيير</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شروط</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يجوز</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يقوم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بتغيير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ونتعهد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ونوافق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الالتزام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يقررها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يتعلق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بتشغيل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حالي،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استخدام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الخدمات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المصرفية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الإلكترونية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الهاتفية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عبر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الإنترنت،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وحسب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التعديلات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الإضافات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تدخل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 xml:space="preserve">Governing law and jurisdiction: </w:t>
            </w:r>
            <w:r w:rsidRPr="008047B7">
              <w:rPr>
                <w:rFonts w:ascii="Arial Unicode MS" w:eastAsia="Arial Unicode MS" w:hAnsi="Arial Unicode MS" w:cs="Arial Unicode MS"/>
                <w:color w:val="595959" w:themeColor="text1" w:themeTint="A6"/>
                <w:sz w:val="16"/>
                <w:szCs w:val="16"/>
              </w:rPr>
              <w:t>This Agreement shall be subject to the rules and regulations in force in the Kingdom of Saudi. All the legal procedures and lawsuits shall be subject to the non-exclusive jurisdiction of the competent authorities in Saudi Arabia, which is the jurisdiction in which the customer acknowledges hereby that it belongs to</w:t>
            </w:r>
            <w:r w:rsidR="00C4446D" w:rsidRPr="008047B7">
              <w:rPr>
                <w:rFonts w:ascii="Arial Unicode MS" w:eastAsia="Arial Unicode MS" w:hAnsi="Arial Unicode MS" w:cs="Arial Unicode MS"/>
                <w:color w:val="595959" w:themeColor="text1" w:themeTint="A6"/>
                <w:sz w:val="16"/>
                <w:szCs w:val="16"/>
              </w:rPr>
              <w:t xml:space="preserve">. </w:t>
            </w:r>
          </w:p>
        </w:tc>
        <w:tc>
          <w:tcPr>
            <w:tcW w:w="5635" w:type="dxa"/>
            <w:tcBorders>
              <w:top w:val="nil"/>
              <w:left w:val="nil"/>
              <w:bottom w:val="nil"/>
              <w:right w:val="nil"/>
            </w:tcBorders>
            <w:shd w:val="clear" w:color="auto" w:fill="auto"/>
          </w:tcPr>
          <w:p w:rsidR="00C4446D" w:rsidRPr="008047B7" w:rsidRDefault="00C4446D" w:rsidP="00890121">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b/>
                <w:bCs/>
                <w:color w:val="595959" w:themeColor="text1" w:themeTint="A6"/>
                <w:sz w:val="18"/>
                <w:szCs w:val="18"/>
                <w:rtl/>
              </w:rPr>
              <w:t>النظام</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الحاكم</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والولاية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تخضع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لأنظمة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ولوائح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المملكة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 الساري</w:t>
            </w:r>
            <w:r w:rsidRPr="008047B7">
              <w:rPr>
                <w:rFonts w:ascii="Arial Unicode MS" w:eastAsia="Arial Unicode MS" w:hAnsi="Arial Unicode MS" w:cs="Arial Unicode MS" w:hint="eastAsia"/>
                <w:color w:val="595959" w:themeColor="text1" w:themeTint="A6"/>
                <w:sz w:val="18"/>
                <w:szCs w:val="18"/>
                <w:rtl/>
              </w:rPr>
              <w:t>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المفعول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تخضع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النظامية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والدعاوى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الحصرية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للجهات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المختصة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المملكة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وهي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بتبعيته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لها</w:t>
            </w:r>
            <w:r w:rsidRPr="008047B7">
              <w:rPr>
                <w:rFonts w:ascii="Arial Unicode MS" w:eastAsia="Arial Unicode MS" w:hAnsi="Arial Unicode MS" w:cs="Arial Unicode MS"/>
                <w:color w:val="595959" w:themeColor="text1" w:themeTint="A6"/>
                <w:sz w:val="18"/>
                <w:szCs w:val="18"/>
                <w:rtl/>
              </w:rPr>
              <w:t xml:space="preserve"> . </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The customer agrees that the Bank has the right to sue the customer in any jurisdiction in which the customer is a resident, or has personal money or real estate there, or in which he carries on a business. Also, filing a lawsuit in any jurisdiction does not prevent the bank from filing other lawsuits at the same time or at any other time, or in any one or more jurisdiction.</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ويوافق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رفع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دعوى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ضد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يكون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مقيماً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يمتلك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أموالاً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شخصية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عقارية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يقوم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بأعمال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فإن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رفع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دعوى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يمنع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رفع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دعاوى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نفس</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الوقت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وقت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واحدة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أكثر</w:t>
            </w:r>
            <w:r w:rsidRPr="008047B7">
              <w:rPr>
                <w:rFonts w:ascii="Arial Unicode MS" w:eastAsia="Arial Unicode MS" w:hAnsi="Arial Unicode MS" w:cs="Arial Unicode MS"/>
                <w:color w:val="595959" w:themeColor="text1" w:themeTint="A6"/>
                <w:sz w:val="18"/>
                <w:szCs w:val="18"/>
                <w:rtl/>
              </w:rPr>
              <w:t xml:space="preserve">. </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The customer acknowledges the bank’s right to collect any debt owed by the customer of all movable and immovable property of the customer at the option and sole discretion of the bank without the bank being obliged to give prior notice to the customer. The customer waives his rights to object to any action taken by the bank</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ويقر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استيفاء</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مستحق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ممتلكات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المنقولة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المنقولة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اختيار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وتقدير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يكون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ملزمًا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بإعطاء</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إشعار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مسبقاً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ويتنازل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حقوقه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الاعتراض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يتخذها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The undersigned customer acknowledges that he has read, understood and agreed to the representations herein above. In addition, the customer acknowledges that he has received, read and understand the terms and conditions delivered to it and that these terms, conditions and provisions shall apply to all customer accounts with the bank, including investment accounts</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الموقع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أدناه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قرأ</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وفهم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ووافق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الإقرارات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آنفاً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أيضاً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وقرأ</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وفهم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والنصوص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المسلمة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والنصوص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تنطبق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جميع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لدى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الاستثمار.</w:t>
            </w:r>
          </w:p>
        </w:tc>
      </w:tr>
      <w:tr w:rsidR="008047B7" w:rsidRPr="008047B7" w:rsidTr="00BB491D">
        <w:tc>
          <w:tcPr>
            <w:tcW w:w="5633" w:type="dxa"/>
            <w:tcBorders>
              <w:top w:val="nil"/>
              <w:left w:val="nil"/>
              <w:bottom w:val="nil"/>
              <w:right w:val="nil"/>
            </w:tcBorders>
            <w:shd w:val="clear" w:color="auto" w:fill="auto"/>
          </w:tcPr>
          <w:p w:rsidR="00C4446D" w:rsidRPr="008047B7" w:rsidRDefault="009F401C"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the undersigned, do hereby agree to provide the Saudi Investment Bank with any information that may be requested by the bank to open and/or audit and/or manage </w:t>
            </w:r>
            <w:r w:rsidRPr="008047B7">
              <w:rPr>
                <w:rFonts w:ascii="Arial Unicode MS" w:eastAsia="Arial Unicode MS" w:hAnsi="Arial Unicode MS" w:cs="Arial Unicode MS"/>
                <w:color w:val="595959" w:themeColor="text1" w:themeTint="A6"/>
                <w:sz w:val="16"/>
                <w:szCs w:val="16"/>
              </w:rPr>
              <w:t>my/</w:t>
            </w:r>
            <w:r w:rsidR="00BB491D" w:rsidRPr="008047B7">
              <w:rPr>
                <w:rFonts w:ascii="Arial Unicode MS" w:eastAsia="Arial Unicode MS" w:hAnsi="Arial Unicode MS" w:cs="Arial Unicode MS"/>
                <w:color w:val="595959" w:themeColor="text1" w:themeTint="A6"/>
                <w:sz w:val="16"/>
                <w:szCs w:val="16"/>
              </w:rPr>
              <w:t xml:space="preserve">our accounts and facilities. Also, </w:t>
            </w:r>
            <w:r w:rsidRPr="008047B7">
              <w:rPr>
                <w:rFonts w:ascii="Arial Unicode MS" w:eastAsia="Arial Unicode MS" w:hAnsi="Arial Unicode MS" w:cs="Arial Unicode MS"/>
                <w:color w:val="595959" w:themeColor="text1" w:themeTint="A6"/>
                <w:sz w:val="16"/>
                <w:szCs w:val="16"/>
              </w:rPr>
              <w:t xml:space="preserve">I/We </w:t>
            </w:r>
            <w:r w:rsidR="00BB491D" w:rsidRPr="008047B7">
              <w:rPr>
                <w:rFonts w:ascii="Arial Unicode MS" w:eastAsia="Arial Unicode MS" w:hAnsi="Arial Unicode MS" w:cs="Arial Unicode MS"/>
                <w:color w:val="595959" w:themeColor="text1" w:themeTint="A6"/>
                <w:sz w:val="16"/>
                <w:szCs w:val="16"/>
              </w:rPr>
              <w:t xml:space="preserve">authorize the Saudi Investment Bank to request for and obtain from the Saudi Company for Credit Information (SIMAH) any/all the data/information needed regarding </w:t>
            </w:r>
            <w:r w:rsidRPr="008047B7">
              <w:rPr>
                <w:rFonts w:ascii="Arial Unicode MS" w:eastAsia="Arial Unicode MS" w:hAnsi="Arial Unicode MS" w:cs="Arial Unicode MS"/>
                <w:color w:val="595959" w:themeColor="text1" w:themeTint="A6"/>
                <w:sz w:val="16"/>
                <w:szCs w:val="16"/>
              </w:rPr>
              <w:t>my/</w:t>
            </w:r>
            <w:r w:rsidR="00BB491D" w:rsidRPr="008047B7">
              <w:rPr>
                <w:rFonts w:ascii="Arial Unicode MS" w:eastAsia="Arial Unicode MS" w:hAnsi="Arial Unicode MS" w:cs="Arial Unicode MS"/>
                <w:color w:val="595959" w:themeColor="text1" w:themeTint="A6"/>
                <w:sz w:val="16"/>
                <w:szCs w:val="16"/>
              </w:rPr>
              <w:t xml:space="preserve">our company/institution and/or relating to </w:t>
            </w:r>
            <w:r w:rsidRPr="008047B7">
              <w:rPr>
                <w:rFonts w:ascii="Arial Unicode MS" w:eastAsia="Arial Unicode MS" w:hAnsi="Arial Unicode MS" w:cs="Arial Unicode MS"/>
                <w:color w:val="595959" w:themeColor="text1" w:themeTint="A6"/>
                <w:sz w:val="16"/>
                <w:szCs w:val="16"/>
              </w:rPr>
              <w:t>my/</w:t>
            </w:r>
            <w:r w:rsidR="00BB491D" w:rsidRPr="008047B7">
              <w:rPr>
                <w:rFonts w:ascii="Arial Unicode MS" w:eastAsia="Arial Unicode MS" w:hAnsi="Arial Unicode MS" w:cs="Arial Unicode MS"/>
                <w:color w:val="595959" w:themeColor="text1" w:themeTint="A6"/>
                <w:sz w:val="16"/>
                <w:szCs w:val="16"/>
              </w:rPr>
              <w:t xml:space="preserve">our accounts and/or the credit facilities obtained by </w:t>
            </w:r>
            <w:r w:rsidRPr="008047B7">
              <w:rPr>
                <w:rFonts w:ascii="Arial Unicode MS" w:eastAsia="Arial Unicode MS" w:hAnsi="Arial Unicode MS" w:cs="Arial Unicode MS"/>
                <w:color w:val="595959" w:themeColor="text1" w:themeTint="A6"/>
                <w:sz w:val="16"/>
                <w:szCs w:val="16"/>
              </w:rPr>
              <w:t>me/</w:t>
            </w:r>
            <w:r w:rsidR="00BB491D" w:rsidRPr="008047B7">
              <w:rPr>
                <w:rFonts w:ascii="Arial Unicode MS" w:eastAsia="Arial Unicode MS" w:hAnsi="Arial Unicode MS" w:cs="Arial Unicode MS"/>
                <w:color w:val="595959" w:themeColor="text1" w:themeTint="A6"/>
                <w:sz w:val="16"/>
                <w:szCs w:val="16"/>
              </w:rPr>
              <w:t>us from other banks.</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نوافق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نحن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الموقعون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أدناه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بموجب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تزويد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للاستثمار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يطلبها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تدقيق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وتسهيلاتنا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نفوض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للاستثمار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بالقيام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والحصول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اللازمة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شركتنا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مؤسستنا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التسهيلات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المقدمة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البنوك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سمة</w:t>
            </w:r>
            <w:r w:rsidRPr="008047B7">
              <w:rPr>
                <w:rFonts w:ascii="Arial Unicode MS" w:eastAsia="Arial Unicode MS" w:hAnsi="Arial Unicode MS" w:cs="Arial Unicode MS"/>
                <w:color w:val="595959" w:themeColor="text1" w:themeTint="A6"/>
                <w:sz w:val="18"/>
                <w:szCs w:val="18"/>
                <w:rtl/>
              </w:rPr>
              <w:t xml:space="preserve">). </w:t>
            </w:r>
          </w:p>
        </w:tc>
      </w:tr>
      <w:tr w:rsidR="008047B7" w:rsidRPr="008047B7" w:rsidTr="00BB491D">
        <w:tc>
          <w:tcPr>
            <w:tcW w:w="5633" w:type="dxa"/>
            <w:tcBorders>
              <w:top w:val="nil"/>
              <w:left w:val="nil"/>
              <w:bottom w:val="nil"/>
              <w:right w:val="nil"/>
            </w:tcBorders>
            <w:shd w:val="clear" w:color="auto" w:fill="auto"/>
          </w:tcPr>
          <w:p w:rsidR="00C4446D" w:rsidRPr="008047B7" w:rsidRDefault="009F401C"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acknowledge our approval to the bank's disclosure of </w:t>
            </w:r>
            <w:r w:rsidRPr="008047B7">
              <w:rPr>
                <w:rFonts w:ascii="Arial Unicode MS" w:eastAsia="Arial Unicode MS" w:hAnsi="Arial Unicode MS" w:cs="Arial Unicode MS"/>
                <w:color w:val="595959" w:themeColor="text1" w:themeTint="A6"/>
                <w:sz w:val="16"/>
                <w:szCs w:val="16"/>
              </w:rPr>
              <w:t>my/</w:t>
            </w:r>
            <w:r w:rsidR="00BB491D" w:rsidRPr="008047B7">
              <w:rPr>
                <w:rFonts w:ascii="Arial Unicode MS" w:eastAsia="Arial Unicode MS" w:hAnsi="Arial Unicode MS" w:cs="Arial Unicode MS"/>
                <w:color w:val="595959" w:themeColor="text1" w:themeTint="A6"/>
                <w:sz w:val="16"/>
                <w:szCs w:val="16"/>
              </w:rPr>
              <w:t xml:space="preserve">our data and information and/or </w:t>
            </w:r>
            <w:r w:rsidRPr="008047B7">
              <w:rPr>
                <w:rFonts w:ascii="Arial Unicode MS" w:eastAsia="Arial Unicode MS" w:hAnsi="Arial Unicode MS" w:cs="Arial Unicode MS"/>
                <w:color w:val="595959" w:themeColor="text1" w:themeTint="A6"/>
                <w:sz w:val="16"/>
                <w:szCs w:val="16"/>
              </w:rPr>
              <w:t>my/</w:t>
            </w:r>
            <w:r w:rsidR="00BB491D" w:rsidRPr="008047B7">
              <w:rPr>
                <w:rFonts w:ascii="Arial Unicode MS" w:eastAsia="Arial Unicode MS" w:hAnsi="Arial Unicode MS" w:cs="Arial Unicode MS"/>
                <w:color w:val="595959" w:themeColor="text1" w:themeTint="A6"/>
                <w:sz w:val="16"/>
                <w:szCs w:val="16"/>
              </w:rPr>
              <w:t xml:space="preserve">our accounts and/or the credit facilities provided to </w:t>
            </w:r>
            <w:r w:rsidRPr="008047B7">
              <w:rPr>
                <w:rFonts w:ascii="Arial Unicode MS" w:eastAsia="Arial Unicode MS" w:hAnsi="Arial Unicode MS" w:cs="Arial Unicode MS"/>
                <w:color w:val="595959" w:themeColor="text1" w:themeTint="A6"/>
                <w:sz w:val="16"/>
                <w:szCs w:val="16"/>
              </w:rPr>
              <w:t>me/</w:t>
            </w:r>
            <w:r w:rsidR="00BB491D" w:rsidRPr="008047B7">
              <w:rPr>
                <w:rFonts w:ascii="Arial Unicode MS" w:eastAsia="Arial Unicode MS" w:hAnsi="Arial Unicode MS" w:cs="Arial Unicode MS"/>
                <w:color w:val="595959" w:themeColor="text1" w:themeTint="A6"/>
                <w:sz w:val="16"/>
                <w:szCs w:val="16"/>
              </w:rPr>
              <w:t xml:space="preserve">us by the Saudi Investment Bank to the Saudi Company for Credit Information (SIMAH) or any other party approved by the Saudi Arabian Monetary </w:t>
            </w:r>
            <w:r w:rsidR="00A44A82" w:rsidRPr="008047B7">
              <w:rPr>
                <w:rFonts w:ascii="Arial Unicode MS" w:eastAsia="Arial Unicode MS" w:hAnsi="Arial Unicode MS" w:cs="Arial Unicode MS"/>
                <w:color w:val="595959" w:themeColor="text1" w:themeTint="A6"/>
                <w:sz w:val="16"/>
                <w:szCs w:val="16"/>
              </w:rPr>
              <w:t>Authority</w:t>
            </w:r>
            <w:r w:rsidR="00C4446D" w:rsidRPr="008047B7">
              <w:rPr>
                <w:rFonts w:ascii="Arial Unicode MS" w:eastAsia="Arial Unicode MS" w:hAnsi="Arial Unicode MS" w:cs="Arial Unicode MS"/>
                <w:color w:val="595959" w:themeColor="text1" w:themeTint="A6"/>
                <w:sz w:val="16"/>
                <w:szCs w:val="16"/>
              </w:rPr>
              <w:t>.</w:t>
            </w:r>
          </w:p>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Note: For more information on Saudi Company for Credit Information (SIMAH), please visit their website www.simah.com</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بموافقتنا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قيام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بالإفصاح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التسهيلات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المقدمة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للاستثمار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لشركة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جهة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تقرها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مؤسسة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ساما)</w:t>
            </w:r>
          </w:p>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ملاحظة</w:t>
            </w:r>
            <w:r w:rsidRPr="008047B7">
              <w:rPr>
                <w:rFonts w:ascii="Arial Unicode MS" w:eastAsia="Arial Unicode MS" w:hAnsi="Arial Unicode MS" w:cs="Arial Unicode MS"/>
                <w:color w:val="595959" w:themeColor="text1" w:themeTint="A6"/>
                <w:sz w:val="18"/>
                <w:szCs w:val="18"/>
              </w:rPr>
              <w:t>:</w:t>
            </w:r>
            <w:r w:rsidRPr="008047B7">
              <w:rPr>
                <w:rFonts w:ascii="Arial Unicode MS" w:eastAsia="Arial Unicode MS" w:hAnsi="Arial Unicode MS" w:cs="Arial Unicode MS" w:hint="cs"/>
                <w:color w:val="595959" w:themeColor="text1" w:themeTint="A6"/>
                <w:sz w:val="18"/>
                <w:szCs w:val="18"/>
                <w:rtl/>
              </w:rPr>
              <w:t xml:space="preserve"> للمزيد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سمة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يرجى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زيارة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موقعهم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الإلكتروني</w:t>
            </w:r>
            <w:r w:rsidRPr="008047B7">
              <w:rPr>
                <w:rFonts w:ascii="Arial Unicode MS" w:eastAsia="Arial Unicode MS" w:hAnsi="Arial Unicode MS" w:cs="Arial Unicode MS"/>
                <w:color w:val="595959" w:themeColor="text1" w:themeTint="A6"/>
                <w:sz w:val="18"/>
                <w:szCs w:val="18"/>
              </w:rPr>
              <w:t xml:space="preserve"> www.simah.com</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All the terms contained in these declarations shall have the meanings ascribed to them unless the context requires otherwise. Words in the singular form shall be construed to include the plural and vice versa, unless the context otherwise requires. Pronouns in masculine form shall be construed to include feminine and vice versa</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تأخذ</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المصطلحات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الإقرارات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المعاني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المحددة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يقتضِ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سياق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تأخذ</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المصطلحات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المفرد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الجمع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والعكس،</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وتأخذ</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المصطلحات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المذكر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المؤنث</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والعكس</w:t>
            </w:r>
            <w:r w:rsidRPr="008047B7">
              <w:rPr>
                <w:rFonts w:ascii="Arial Unicode MS" w:eastAsia="Arial Unicode MS" w:hAnsi="Arial Unicode MS" w:cs="Arial Unicode MS"/>
                <w:color w:val="595959" w:themeColor="text1" w:themeTint="A6"/>
                <w:sz w:val="18"/>
                <w:szCs w:val="18"/>
              </w:rPr>
              <w:t>.</w:t>
            </w:r>
          </w:p>
        </w:tc>
      </w:tr>
    </w:tbl>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8457"/>
        <w:gridCol w:w="1278"/>
      </w:tblGrid>
      <w:tr w:rsidR="008047B7" w:rsidRPr="008047B7" w:rsidTr="00034319">
        <w:tc>
          <w:tcPr>
            <w:tcW w:w="1533" w:type="dxa"/>
            <w:tcBorders>
              <w:right w:val="single" w:sz="4" w:space="0" w:color="595959" w:themeColor="text1" w:themeTint="A6"/>
            </w:tcBorders>
          </w:tcPr>
          <w:p w:rsidR="00741D42" w:rsidRPr="008047B7" w:rsidRDefault="00741D42" w:rsidP="00FD0D96">
            <w:pPr>
              <w:tabs>
                <w:tab w:val="left" w:pos="0"/>
              </w:tabs>
              <w:spacing w:before="1200"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Signatures:</w:t>
            </w:r>
          </w:p>
        </w:tc>
        <w:tc>
          <w:tcPr>
            <w:tcW w:w="845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741D42" w:rsidRPr="008047B7" w:rsidRDefault="00741D42" w:rsidP="00FD0D96">
            <w:pPr>
              <w:tabs>
                <w:tab w:val="left" w:pos="0"/>
                <w:tab w:val="left" w:pos="3450"/>
                <w:tab w:val="left" w:pos="3546"/>
              </w:tabs>
              <w:spacing w:before="1200" w:line="240" w:lineRule="exact"/>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b/>
            </w:r>
            <w:r w:rsidRPr="008047B7">
              <w:rPr>
                <w:rFonts w:ascii="Arial Unicode MS" w:eastAsia="Arial Unicode MS" w:hAnsi="Arial Unicode MS" w:cs="Arial Unicode MS"/>
                <w:color w:val="595959" w:themeColor="text1" w:themeTint="A6"/>
                <w:sz w:val="20"/>
                <w:szCs w:val="20"/>
              </w:rPr>
              <w:tab/>
            </w:r>
          </w:p>
        </w:tc>
        <w:tc>
          <w:tcPr>
            <w:tcW w:w="1278" w:type="dxa"/>
            <w:tcBorders>
              <w:left w:val="single" w:sz="4" w:space="0" w:color="595959" w:themeColor="text1" w:themeTint="A6"/>
            </w:tcBorders>
          </w:tcPr>
          <w:p w:rsidR="00741D42" w:rsidRPr="008047B7" w:rsidRDefault="00741D42" w:rsidP="00FD0D96">
            <w:pPr>
              <w:tabs>
                <w:tab w:val="left" w:pos="0"/>
              </w:tabs>
              <w:bidi/>
              <w:spacing w:before="1200"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التوقيع:</w:t>
            </w:r>
          </w:p>
        </w:tc>
      </w:tr>
    </w:tbl>
    <w:p w:rsidR="00C44D33" w:rsidRPr="008047B7" w:rsidRDefault="00C44D33" w:rsidP="00C44D33">
      <w:pPr>
        <w:tabs>
          <w:tab w:val="left" w:pos="0"/>
        </w:tabs>
        <w:spacing w:line="280" w:lineRule="exact"/>
        <w:jc w:val="both"/>
        <w:rPr>
          <w:color w:val="595959" w:themeColor="text1" w:themeTint="A6"/>
          <w:sz w:val="18"/>
          <w:szCs w:val="18"/>
        </w:rPr>
        <w:sectPr w:rsidR="00C44D33" w:rsidRPr="008047B7" w:rsidSect="00674E1D">
          <w:headerReference w:type="default" r:id="rId9"/>
          <w:footerReference w:type="default" r:id="rId10"/>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425"/>
        <w:gridCol w:w="1459"/>
        <w:gridCol w:w="265"/>
        <w:gridCol w:w="365"/>
        <w:gridCol w:w="540"/>
        <w:gridCol w:w="270"/>
      </w:tblGrid>
      <w:tr w:rsidR="008047B7" w:rsidRPr="008047B7" w:rsidTr="0070146E">
        <w:trPr>
          <w:trHeight w:val="53"/>
        </w:trPr>
        <w:tc>
          <w:tcPr>
            <w:tcW w:w="5625" w:type="dxa"/>
            <w:gridSpan w:val="7"/>
            <w:tcBorders>
              <w:top w:val="single" w:sz="12" w:space="0" w:color="7F7F7F" w:themeColor="text1" w:themeTint="80"/>
              <w:left w:val="single" w:sz="12" w:space="0" w:color="7F7F7F" w:themeColor="text1" w:themeTint="80"/>
              <w:bottom w:val="single" w:sz="12" w:space="0" w:color="7F7F7F" w:themeColor="text1" w:themeTint="80"/>
              <w:right w:val="nil"/>
            </w:tcBorders>
            <w:shd w:val="clear" w:color="auto" w:fill="D9D9D9" w:themeFill="background1" w:themeFillShade="D9"/>
          </w:tcPr>
          <w:p w:rsidR="00C4446D" w:rsidRPr="008047B7" w:rsidRDefault="00C4446D" w:rsidP="000F6DF1">
            <w:pPr>
              <w:tabs>
                <w:tab w:val="left" w:pos="0"/>
              </w:tabs>
              <w:spacing w:line="260" w:lineRule="exact"/>
              <w:rPr>
                <w:rFonts w:ascii="Arial Unicode MS" w:eastAsia="Arial Unicode MS" w:hAnsi="Arial Unicode MS" w:cs="Arial Unicode MS"/>
                <w:b/>
                <w:bCs/>
                <w:color w:val="595959" w:themeColor="text1" w:themeTint="A6"/>
                <w:rtl/>
              </w:rPr>
            </w:pPr>
            <w:r w:rsidRPr="008047B7">
              <w:rPr>
                <w:color w:val="595959" w:themeColor="text1" w:themeTint="A6"/>
              </w:rPr>
              <w:lastRenderedPageBreak/>
              <w:br w:type="page"/>
            </w:r>
            <w:r w:rsidRPr="008047B7">
              <w:rPr>
                <w:color w:val="595959" w:themeColor="text1" w:themeTint="A6"/>
              </w:rPr>
              <w:br w:type="page"/>
            </w:r>
            <w:r w:rsidRPr="008047B7">
              <w:rPr>
                <w:rFonts w:ascii="Arial Unicode MS" w:eastAsia="Arial Unicode MS" w:hAnsi="Arial Unicode MS" w:cs="Arial Unicode MS"/>
                <w:b/>
                <w:bCs/>
                <w:color w:val="595959" w:themeColor="text1" w:themeTint="A6"/>
              </w:rPr>
              <w:t>Authorized Signature Card</w:t>
            </w:r>
          </w:p>
        </w:tc>
        <w:tc>
          <w:tcPr>
            <w:tcW w:w="5643" w:type="dxa"/>
            <w:gridSpan w:val="9"/>
            <w:tcBorders>
              <w:top w:val="single" w:sz="12" w:space="0" w:color="7F7F7F" w:themeColor="text1" w:themeTint="80"/>
              <w:left w:val="nil"/>
              <w:bottom w:val="single" w:sz="12" w:space="0" w:color="7F7F7F" w:themeColor="text1" w:themeTint="80"/>
              <w:right w:val="single" w:sz="12" w:space="0" w:color="7F7F7F" w:themeColor="text1" w:themeTint="80"/>
            </w:tcBorders>
            <w:shd w:val="clear" w:color="auto" w:fill="D9D9D9" w:themeFill="background1" w:themeFillShade="D9"/>
          </w:tcPr>
          <w:p w:rsidR="00C4446D" w:rsidRPr="008047B7" w:rsidRDefault="00C4446D" w:rsidP="000F6DF1">
            <w:pPr>
              <w:tabs>
                <w:tab w:val="left" w:pos="0"/>
              </w:tabs>
              <w:spacing w:line="260" w:lineRule="exact"/>
              <w:jc w:val="right"/>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بطاقة التوقيع</w:t>
            </w:r>
          </w:p>
        </w:tc>
      </w:tr>
      <w:tr w:rsidR="008047B7" w:rsidRPr="008047B7" w:rsidTr="0070146E">
        <w:trPr>
          <w:trHeight w:val="53"/>
        </w:trPr>
        <w:tc>
          <w:tcPr>
            <w:tcW w:w="1452" w:type="dxa"/>
            <w:gridSpan w:val="3"/>
            <w:tcBorders>
              <w:top w:val="single" w:sz="12" w:space="0" w:color="7F7F7F" w:themeColor="text1" w:themeTint="80"/>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single" w:sz="12" w:space="0" w:color="7F7F7F" w:themeColor="text1" w:themeTint="80"/>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single" w:sz="12" w:space="0" w:color="7F7F7F" w:themeColor="text1" w:themeTint="80"/>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 الحساب:</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application is true and reliable. I / WE also confirm that I / WE have received, read and understood the accounts opening terms and conditions and agree to be bound by it. </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الطلب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الخاصة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بفتح 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 / WE also declare that the accounts opening terms and conditions apply to all types of accounts and services provided by 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Authorized Signature</w:t>
            </w:r>
          </w:p>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 xml:space="preserve"> </w:t>
            </w:r>
            <w:r w:rsidRPr="008047B7">
              <w:rPr>
                <w:rFonts w:ascii="Arial Unicode MS" w:eastAsia="Arial Unicode MS" w:hAnsi="Arial Unicode MS" w:cs="Arial Unicode MS"/>
                <w:b/>
                <w:bCs/>
                <w:color w:val="595959" w:themeColor="text1" w:themeTint="A6"/>
                <w:sz w:val="12"/>
                <w:szCs w:val="12"/>
              </w:rPr>
              <w:t>[For Second Account Holder/Attorney]</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hint="cs"/>
                <w:b/>
                <w:bCs/>
                <w:color w:val="595959" w:themeColor="text1" w:themeTint="A6"/>
                <w:sz w:val="16"/>
                <w:szCs w:val="16"/>
                <w:rtl/>
              </w:rPr>
              <w:t xml:space="preserve">التوقيع المعتمد </w:t>
            </w:r>
          </w:p>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w:t>
            </w:r>
            <w:r w:rsidRPr="008047B7">
              <w:rPr>
                <w:rFonts w:ascii="Arial Unicode MS" w:eastAsia="Arial Unicode MS" w:hAnsi="Arial Unicode MS" w:cs="Arial Unicode MS" w:hint="cs"/>
                <w:b/>
                <w:bCs/>
                <w:color w:val="595959" w:themeColor="text1" w:themeTint="A6"/>
                <w:sz w:val="14"/>
                <w:szCs w:val="14"/>
                <w:rtl/>
              </w:rPr>
              <w:t>للشريك الثاني / الوكيل]</w:t>
            </w:r>
            <w:r w:rsidRPr="008047B7">
              <w:rPr>
                <w:rFonts w:ascii="Arial Unicode MS" w:eastAsia="Arial Unicode MS" w:hAnsi="Arial Unicode MS" w:cs="Arial Unicode MS" w:hint="cs"/>
                <w:b/>
                <w:bCs/>
                <w:color w:val="595959" w:themeColor="text1" w:themeTint="A6"/>
                <w:sz w:val="16"/>
                <w:szCs w:val="16"/>
                <w:rtl/>
              </w:rPr>
              <w:t xml:space="preserve">        </w:t>
            </w:r>
            <w:r w:rsidRPr="008047B7">
              <w:rPr>
                <w:rFonts w:ascii="Arial Unicode MS" w:eastAsia="Arial Unicode MS" w:hAnsi="Arial Unicode MS" w:cs="Arial Unicode MS"/>
                <w:b/>
                <w:bCs/>
                <w:color w:val="595959" w:themeColor="text1" w:themeTint="A6"/>
                <w:sz w:val="16"/>
                <w:szCs w:val="16"/>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tc>
        <w:tc>
          <w:tcPr>
            <w:tcW w:w="2629"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التوقيع المعتمد</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629"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C56AB">
              <w:rPr>
                <w:rFonts w:ascii="Arial Unicode MS" w:eastAsia="Arial Unicode MS" w:hAnsi="Arial Unicode MS" w:cs="Arial Unicode MS"/>
                <w:color w:val="595959" w:themeColor="text1" w:themeTint="A6"/>
                <w:sz w:val="16"/>
                <w:szCs w:val="16"/>
                <w:rtl/>
              </w:rPr>
            </w:r>
            <w:r w:rsidR="00EC56AB">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C56AB">
              <w:rPr>
                <w:rFonts w:ascii="Arial Unicode MS" w:eastAsia="Arial Unicode MS" w:hAnsi="Arial Unicode MS" w:cs="Arial Unicode MS"/>
                <w:color w:val="595959" w:themeColor="text1" w:themeTint="A6"/>
                <w:sz w:val="16"/>
                <w:szCs w:val="16"/>
                <w:rtl/>
              </w:rPr>
            </w:r>
            <w:r w:rsidR="00EC56AB">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C56AB">
              <w:rPr>
                <w:rFonts w:ascii="Arial Unicode MS" w:eastAsia="Arial Unicode MS" w:hAnsi="Arial Unicode MS" w:cs="Arial Unicode MS"/>
                <w:color w:val="595959" w:themeColor="text1" w:themeTint="A6"/>
                <w:sz w:val="16"/>
                <w:szCs w:val="16"/>
                <w:rtl/>
              </w:rPr>
            </w:r>
            <w:r w:rsidR="00EC56AB">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C56AB">
              <w:rPr>
                <w:rFonts w:ascii="Arial Unicode MS" w:eastAsia="Arial Unicode MS" w:hAnsi="Arial Unicode MS" w:cs="Arial Unicode MS"/>
                <w:color w:val="595959" w:themeColor="text1" w:themeTint="A6"/>
                <w:sz w:val="16"/>
                <w:szCs w:val="16"/>
                <w:rtl/>
              </w:rPr>
            </w:r>
            <w:r w:rsidR="00EC56AB">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C56AB">
              <w:rPr>
                <w:rFonts w:ascii="Arial Unicode MS" w:eastAsia="Arial Unicode MS" w:hAnsi="Arial Unicode MS" w:cs="Arial Unicode MS"/>
                <w:color w:val="595959" w:themeColor="text1" w:themeTint="A6"/>
                <w:sz w:val="16"/>
                <w:szCs w:val="16"/>
                <w:rtl/>
              </w:rPr>
            </w:r>
            <w:r w:rsidR="00EC56AB">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C56AB">
              <w:rPr>
                <w:rFonts w:ascii="Arial Unicode MS" w:eastAsia="Arial Unicode MS" w:hAnsi="Arial Unicode MS" w:cs="Arial Unicode MS"/>
                <w:color w:val="595959" w:themeColor="text1" w:themeTint="A6"/>
                <w:sz w:val="16"/>
                <w:szCs w:val="16"/>
                <w:rtl/>
              </w:rPr>
            </w:r>
            <w:r w:rsidR="00EC56AB">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C56AB">
              <w:rPr>
                <w:rFonts w:ascii="Arial Unicode MS" w:eastAsia="Arial Unicode MS" w:hAnsi="Arial Unicode MS" w:cs="Arial Unicode MS"/>
                <w:color w:val="595959" w:themeColor="text1" w:themeTint="A6"/>
                <w:sz w:val="16"/>
                <w:szCs w:val="16"/>
                <w:rtl/>
              </w:rPr>
            </w:r>
            <w:r w:rsidR="00EC56AB">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C56AB">
              <w:rPr>
                <w:rFonts w:ascii="Arial Unicode MS" w:eastAsia="Arial Unicode MS" w:hAnsi="Arial Unicode MS" w:cs="Arial Unicode MS"/>
                <w:color w:val="595959" w:themeColor="text1" w:themeTint="A6"/>
                <w:sz w:val="16"/>
                <w:szCs w:val="16"/>
                <w:rtl/>
              </w:rPr>
            </w:r>
            <w:r w:rsidR="00EC56AB">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C56AB">
              <w:rPr>
                <w:rFonts w:ascii="Arial Unicode MS" w:eastAsia="Arial Unicode MS" w:hAnsi="Arial Unicode MS" w:cs="Arial Unicode MS"/>
                <w:color w:val="595959" w:themeColor="text1" w:themeTint="A6"/>
                <w:sz w:val="16"/>
                <w:szCs w:val="16"/>
                <w:rtl/>
              </w:rPr>
            </w:r>
            <w:r w:rsidR="00EC56AB">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C56AB">
              <w:rPr>
                <w:rFonts w:ascii="Arial Unicode MS" w:eastAsia="Arial Unicode MS" w:hAnsi="Arial Unicode MS" w:cs="Arial Unicode MS"/>
                <w:color w:val="595959" w:themeColor="text1" w:themeTint="A6"/>
                <w:sz w:val="16"/>
                <w:szCs w:val="16"/>
                <w:rtl/>
              </w:rPr>
            </w:r>
            <w:r w:rsidR="00EC56AB">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5"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5"/>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28"/>
        <w:gridCol w:w="14"/>
        <w:gridCol w:w="3553"/>
        <w:gridCol w:w="2090"/>
      </w:tblGrid>
      <w:tr w:rsidR="008047B7" w:rsidRPr="008047B7" w:rsidTr="00C7144D">
        <w:tc>
          <w:tcPr>
            <w:tcW w:w="5611" w:type="dxa"/>
            <w:gridSpan w:val="2"/>
            <w:shd w:val="clear" w:color="auto" w:fill="D9D9D9" w:themeFill="background1" w:themeFillShade="D9"/>
          </w:tcPr>
          <w:p w:rsidR="006E572E" w:rsidRPr="008047B7" w:rsidRDefault="006E572E" w:rsidP="00C7144D">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This Part to be filled for Adding Attorney on Account</w:t>
            </w:r>
          </w:p>
        </w:tc>
        <w:tc>
          <w:tcPr>
            <w:tcW w:w="5657" w:type="dxa"/>
            <w:gridSpan w:val="3"/>
            <w:shd w:val="clear" w:color="auto" w:fill="D9D9D9" w:themeFill="background1" w:themeFillShade="D9"/>
          </w:tcPr>
          <w:p w:rsidR="006E572E" w:rsidRPr="008047B7" w:rsidRDefault="006E572E" w:rsidP="00C7144D">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 xml:space="preserve">يعبأ هذا القسم في حال </w:t>
            </w:r>
            <w:r w:rsidR="00566910" w:rsidRPr="008047B7">
              <w:rPr>
                <w:rFonts w:ascii="Arial Unicode MS" w:eastAsia="Arial Unicode MS" w:hAnsi="Arial Unicode MS" w:cs="Arial Unicode MS" w:hint="cs"/>
                <w:b/>
                <w:bCs/>
                <w:color w:val="595959" w:themeColor="text1" w:themeTint="A6"/>
                <w:rtl/>
              </w:rPr>
              <w:t>إضافة</w:t>
            </w:r>
            <w:r w:rsidRPr="008047B7">
              <w:rPr>
                <w:rFonts w:ascii="Arial Unicode MS" w:eastAsia="Arial Unicode MS" w:hAnsi="Arial Unicode MS" w:cs="Arial Unicode MS" w:hint="cs"/>
                <w:b/>
                <w:bCs/>
                <w:color w:val="595959" w:themeColor="text1" w:themeTint="A6"/>
                <w:rtl/>
              </w:rPr>
              <w:t xml:space="preserve"> وكيل على الحساب</w:t>
            </w:r>
          </w:p>
        </w:tc>
      </w:tr>
      <w:tr w:rsidR="008047B7" w:rsidRPr="008047B7" w:rsidTr="00091E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5625" w:type="dxa"/>
            <w:gridSpan w:val="3"/>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I hereby Confirm the correctness of the specimen signature:</w:t>
            </w:r>
          </w:p>
        </w:tc>
        <w:tc>
          <w:tcPr>
            <w:tcW w:w="5643" w:type="dxa"/>
            <w:gridSpan w:val="2"/>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أصادق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التوقيع:</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Name of the principal:</w:t>
            </w:r>
          </w:p>
        </w:tc>
        <w:tc>
          <w:tcPr>
            <w:tcW w:w="6295" w:type="dxa"/>
            <w:gridSpan w:val="3"/>
            <w:tcBorders>
              <w:top w:val="nil"/>
              <w:left w:val="nil"/>
              <w:bottom w:val="dotted" w:sz="4" w:space="0" w:color="BFBFBF" w:themeColor="background1" w:themeShade="BF"/>
              <w:right w:val="nil"/>
            </w:tcBorders>
            <w:shd w:val="clear" w:color="auto" w:fill="auto"/>
          </w:tcPr>
          <w:p w:rsidR="008D77C5" w:rsidRPr="008047B7" w:rsidRDefault="008D77C5" w:rsidP="00BB491D">
            <w:pPr>
              <w:tabs>
                <w:tab w:val="left" w:pos="0"/>
              </w:tabs>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090" w:type="dxa"/>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الموكل:</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Signature (Approving Authority):</w:t>
            </w:r>
          </w:p>
        </w:tc>
        <w:tc>
          <w:tcPr>
            <w:tcW w:w="6295" w:type="dxa"/>
            <w:gridSpan w:val="3"/>
            <w:tcBorders>
              <w:top w:val="dotted"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727D40">
            <w:pPr>
              <w:tabs>
                <w:tab w:val="left" w:pos="0"/>
              </w:tabs>
              <w:spacing w:before="480" w:line="240" w:lineRule="exact"/>
              <w:jc w:val="center"/>
              <w:rPr>
                <w:rFonts w:ascii="Arial Unicode MS" w:eastAsia="Arial Unicode MS" w:hAnsi="Arial Unicode MS" w:cs="Arial Unicode MS"/>
                <w:color w:val="595959" w:themeColor="text1" w:themeTint="A6"/>
                <w:sz w:val="18"/>
                <w:szCs w:val="18"/>
                <w:rtl/>
              </w:rPr>
            </w:pPr>
          </w:p>
        </w:tc>
        <w:tc>
          <w:tcPr>
            <w:tcW w:w="2090"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توقيع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صاحب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الصلاحية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p>
        </w:tc>
      </w:tr>
    </w:tbl>
    <w:p w:rsidR="0002413E" w:rsidRPr="008047B7" w:rsidRDefault="0002413E" w:rsidP="0002413E">
      <w:pPr>
        <w:spacing w:after="0" w:line="240" w:lineRule="auto"/>
        <w:rPr>
          <w:color w:val="595959" w:themeColor="text1" w:themeTint="A6"/>
          <w:sz w:val="10"/>
          <w:szCs w:val="10"/>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hint="cs"/>
                <w:b/>
                <w:bCs/>
                <w:color w:val="595959" w:themeColor="text1" w:themeTint="A6"/>
                <w:sz w:val="24"/>
                <w:szCs w:val="24"/>
                <w:rtl/>
              </w:rPr>
              <w:t>لاستعمال</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التوقيع و التاريخ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Checked by RM/CSR: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Pr="008047B7">
              <w:rPr>
                <w:rFonts w:ascii="Arial Unicode MS" w:eastAsia="Arial Unicode MS" w:hAnsi="Arial Unicode MS" w:cs="Arial Unicode MS" w:hint="cs"/>
                <w:color w:val="595959" w:themeColor="text1" w:themeTint="A6"/>
                <w:sz w:val="18"/>
                <w:szCs w:val="18"/>
                <w:rtl/>
              </w:rPr>
              <w:t>خدمة العملاء:</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tbl>
      <w:tblPr>
        <w:tblStyle w:val="TableGrid1"/>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8047B7" w:rsidRPr="008047B7" w:rsidTr="00F97F12">
        <w:tc>
          <w:tcPr>
            <w:tcW w:w="5634" w:type="dxa"/>
            <w:shd w:val="clear" w:color="auto" w:fill="auto"/>
          </w:tcPr>
          <w:p w:rsidR="00C4446D" w:rsidRPr="008047B7" w:rsidRDefault="00C4446D" w:rsidP="00BB491D">
            <w:pPr>
              <w:tabs>
                <w:tab w:val="left" w:pos="0"/>
                <w:tab w:val="center" w:pos="2711"/>
              </w:tabs>
              <w:spacing w:line="280" w:lineRule="exact"/>
              <w:jc w:val="both"/>
              <w:rPr>
                <w:rFonts w:ascii="Arial Unicode MS" w:eastAsia="Arial Unicode MS" w:hAnsi="Arial Unicode MS" w:cs="Arial Unicode MS"/>
                <w:color w:val="595959" w:themeColor="text1" w:themeTint="A6"/>
                <w:sz w:val="14"/>
                <w:szCs w:val="14"/>
                <w:rtl/>
              </w:rPr>
            </w:pPr>
            <w:r w:rsidRPr="008047B7">
              <w:rPr>
                <w:color w:val="595959" w:themeColor="text1" w:themeTint="A6"/>
              </w:rPr>
              <w:br w:type="page"/>
            </w:r>
            <w:r w:rsidRPr="008047B7">
              <w:rPr>
                <w:color w:val="595959" w:themeColor="text1" w:themeTint="A6"/>
              </w:rPr>
              <w:br w:type="page"/>
            </w:r>
            <w:r w:rsidRPr="008047B7">
              <w:rPr>
                <w:color w:val="595959" w:themeColor="text1" w:themeTint="A6"/>
              </w:rPr>
              <w:br w:type="page"/>
            </w:r>
            <w:r w:rsidRPr="008047B7">
              <w:rPr>
                <w:rFonts w:ascii="Arial Unicode MS" w:eastAsia="Arial Unicode MS" w:hAnsi="Arial Unicode MS" w:cs="Arial Unicode MS"/>
                <w:color w:val="595959" w:themeColor="text1" w:themeTint="A6"/>
                <w:sz w:val="14"/>
                <w:szCs w:val="14"/>
              </w:rPr>
              <w:t xml:space="preserve">Refer to Account Opening section of the Management and Accounting Procedures Manual for full details of the documents required for each type of account </w:t>
            </w:r>
          </w:p>
        </w:tc>
        <w:tc>
          <w:tcPr>
            <w:tcW w:w="5634" w:type="dxa"/>
            <w:shd w:val="clear" w:color="auto" w:fill="auto"/>
          </w:tcPr>
          <w:p w:rsidR="00C4446D" w:rsidRPr="008047B7" w:rsidRDefault="00C4446D" w:rsidP="00BB491D">
            <w:pPr>
              <w:tabs>
                <w:tab w:val="left" w:pos="0"/>
                <w:tab w:val="center" w:pos="2711"/>
              </w:tabs>
              <w:bidi/>
              <w:spacing w:line="2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راجع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دليل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والمحاسبة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بعنوان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للاطلاع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التفاصيل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الكاملة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المطلوبة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نوع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p>
        </w:tc>
      </w:tr>
    </w:tbl>
    <w:p w:rsidR="0002413E" w:rsidRPr="008047B7" w:rsidRDefault="0002413E"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1"/>
        <w:gridCol w:w="5657"/>
      </w:tblGrid>
      <w:tr w:rsidR="00F1278A" w:rsidRPr="008047B7" w:rsidTr="00400A24">
        <w:tc>
          <w:tcPr>
            <w:tcW w:w="5611" w:type="dxa"/>
            <w:shd w:val="clear" w:color="auto" w:fill="D9D9D9" w:themeFill="background1" w:themeFillShade="D9"/>
          </w:tcPr>
          <w:p w:rsidR="00F1278A" w:rsidRPr="008047B7" w:rsidRDefault="00F1278A" w:rsidP="00400A24">
            <w:pPr>
              <w:tabs>
                <w:tab w:val="left" w:pos="0"/>
              </w:tabs>
              <w:spacing w:line="280" w:lineRule="exact"/>
              <w:jc w:val="both"/>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For CCMD Use</w:t>
            </w:r>
          </w:p>
        </w:tc>
        <w:tc>
          <w:tcPr>
            <w:tcW w:w="5657" w:type="dxa"/>
            <w:shd w:val="clear" w:color="auto" w:fill="D9D9D9" w:themeFill="background1" w:themeFillShade="D9"/>
          </w:tcPr>
          <w:p w:rsidR="00F1278A" w:rsidRPr="008047B7" w:rsidRDefault="00F1278A" w:rsidP="00400A2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hint="cs"/>
                <w:b/>
                <w:bCs/>
                <w:color w:val="595959" w:themeColor="text1" w:themeTint="A6"/>
                <w:rtl/>
              </w:rPr>
              <w:t>لاستخدام إدارة حفظ المستندات</w:t>
            </w:r>
          </w:p>
        </w:tc>
      </w:tr>
    </w:tbl>
    <w:tbl>
      <w:tblPr>
        <w:bidiVisual/>
        <w:tblW w:w="11250" w:type="dxa"/>
        <w:tblInd w:w="-9" w:type="dxa"/>
        <w:shd w:val="clear" w:color="auto" w:fill="FFFFFF"/>
        <w:tblLayout w:type="fixed"/>
        <w:tblLook w:val="00A0" w:firstRow="1" w:lastRow="0" w:firstColumn="1" w:lastColumn="0" w:noHBand="0" w:noVBand="0"/>
      </w:tblPr>
      <w:tblGrid>
        <w:gridCol w:w="1395"/>
        <w:gridCol w:w="2115"/>
        <w:gridCol w:w="2072"/>
        <w:gridCol w:w="1708"/>
        <w:gridCol w:w="2070"/>
        <w:gridCol w:w="1890"/>
      </w:tblGrid>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العميل</w:t>
            </w:r>
          </w:p>
        </w:tc>
        <w:tc>
          <w:tcPr>
            <w:tcW w:w="2115"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bookmarkStart w:id="6" w:name="_GoBack"/>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bookmarkEnd w:id="6"/>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العميل</w:t>
            </w:r>
          </w:p>
        </w:tc>
        <w:tc>
          <w:tcPr>
            <w:tcW w:w="2070"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 Type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c>
          <w:tcPr>
            <w:tcW w:w="2115" w:type="dxa"/>
            <w:tcBorders>
              <w:top w:val="dotted" w:sz="4" w:space="0" w:color="808080" w:themeColor="background1" w:themeShade="80"/>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Number</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العملة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Currency</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الجنسية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Nationality</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الاقامة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of Residence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الحساب</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Type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المخاطرة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Risk</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اللغة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727D40">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Language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Analysis Code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العام </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General Analysis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التحليل العددي</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Numerical Analysis Code</w:t>
            </w:r>
            <w:r w:rsidR="00727D40">
              <w:rPr>
                <w:rFonts w:ascii="Arial Unicode MS" w:eastAsia="Arial Unicode MS" w:hAnsi="Arial Unicode MS" w:cs="Arial Unicode MS"/>
                <w:color w:val="595959" w:themeColor="text1" w:themeTint="A6"/>
                <w:sz w:val="14"/>
                <w:szCs w:val="14"/>
              </w:rPr>
              <w:t>:</w:t>
            </w:r>
          </w:p>
        </w:tc>
      </w:tr>
    </w:tbl>
    <w:p w:rsidR="00E976B1" w:rsidRPr="008047B7" w:rsidRDefault="00E976B1" w:rsidP="000F6DF1">
      <w:pPr>
        <w:spacing w:after="0" w:line="240" w:lineRule="auto"/>
        <w:rPr>
          <w:rFonts w:ascii="Arial Unicode MS" w:eastAsia="Arial Unicode MS" w:hAnsi="Arial Unicode MS" w:cs="Arial Unicode MS"/>
          <w:color w:val="595959" w:themeColor="text1" w:themeTint="A6"/>
          <w:sz w:val="2"/>
          <w:szCs w:val="2"/>
        </w:rPr>
      </w:pPr>
    </w:p>
    <w:sectPr w:rsidR="00E976B1" w:rsidRPr="008047B7" w:rsidSect="00674E1D">
      <w:headerReference w:type="default" r:id="rId11"/>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6AB" w:rsidRDefault="00EC56AB" w:rsidP="000F1700">
      <w:pPr>
        <w:spacing w:after="0" w:line="240" w:lineRule="auto"/>
      </w:pPr>
      <w:r>
        <w:separator/>
      </w:r>
    </w:p>
  </w:endnote>
  <w:endnote w:type="continuationSeparator" w:id="0">
    <w:p w:rsidR="00EC56AB" w:rsidRDefault="00EC56AB"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p w:rsidR="00C44D33" w:rsidRPr="007C29B5" w:rsidRDefault="00C44D33" w:rsidP="00503539">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sidR="00503539">
              <w:rPr>
                <w:rFonts w:ascii="Arial Unicode MS" w:eastAsia="Arial Unicode MS" w:hAnsi="Arial Unicode MS" w:cs="Arial Unicode MS"/>
                <w:color w:val="595959" w:themeColor="text1" w:themeTint="A6"/>
                <w:sz w:val="16"/>
                <w:szCs w:val="16"/>
              </w:rPr>
              <w:t>105</w:t>
            </w:r>
            <w:r w:rsidRPr="00CF4F74">
              <w:rPr>
                <w:rFonts w:ascii="Arial Unicode MS" w:eastAsia="Arial Unicode MS" w:hAnsi="Arial Unicode MS" w:cs="Arial Unicode MS"/>
                <w:color w:val="595959" w:themeColor="text1" w:themeTint="A6"/>
                <w:sz w:val="16"/>
                <w:szCs w:val="16"/>
              </w:rPr>
              <w:t>.01</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F1278A">
              <w:rPr>
                <w:rFonts w:ascii="Arial Unicode MS" w:eastAsia="Arial Unicode MS" w:hAnsi="Arial Unicode MS" w:cs="Arial Unicode MS"/>
                <w:b/>
                <w:bCs/>
                <w:noProof/>
                <w:color w:val="595959" w:themeColor="text1" w:themeTint="A6"/>
                <w:sz w:val="16"/>
                <w:szCs w:val="16"/>
              </w:rPr>
              <w:t>4</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F1278A">
              <w:rPr>
                <w:rFonts w:ascii="Arial Unicode MS" w:eastAsia="Arial Unicode MS" w:hAnsi="Arial Unicode MS" w:cs="Arial Unicode MS"/>
                <w:b/>
                <w:bCs/>
                <w:noProof/>
                <w:color w:val="595959" w:themeColor="text1" w:themeTint="A6"/>
                <w:sz w:val="16"/>
                <w:szCs w:val="16"/>
              </w:rPr>
              <w:t>4</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C44D33" w:rsidRDefault="00C44D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6AB" w:rsidRDefault="00EC56AB" w:rsidP="000F1700">
      <w:pPr>
        <w:spacing w:after="0" w:line="240" w:lineRule="auto"/>
      </w:pPr>
      <w:r>
        <w:separator/>
      </w:r>
    </w:p>
  </w:footnote>
  <w:footnote w:type="continuationSeparator" w:id="0">
    <w:p w:rsidR="00EC56AB" w:rsidRDefault="00EC56AB"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C44D33" w:rsidTr="0026608E">
      <w:trPr>
        <w:trHeight w:val="184"/>
      </w:trPr>
      <w:tc>
        <w:tcPr>
          <w:tcW w:w="2775" w:type="dxa"/>
        </w:tcPr>
        <w:p w:rsidR="00C44D33" w:rsidRDefault="00C44D33" w:rsidP="000F1700">
          <w:pPr>
            <w:pStyle w:val="Header"/>
            <w:jc w:val="both"/>
          </w:pPr>
          <w:r>
            <w:rPr>
              <w:noProof/>
            </w:rPr>
            <w:drawing>
              <wp:inline distT="0" distB="0" distL="0" distR="0" wp14:anchorId="745B1C86" wp14:editId="6662374A">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503539" w:rsidRDefault="00503539" w:rsidP="00503539">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eastAsia"/>
              <w:b/>
              <w:bCs/>
              <w:color w:val="595959" w:themeColor="text1" w:themeTint="A6"/>
              <w:sz w:val="32"/>
              <w:szCs w:val="32"/>
              <w:rtl/>
            </w:rPr>
            <w:t>إتفاقية فتح حسابات الأفراد – الأصالة</w:t>
          </w:r>
          <w:r>
            <w:rPr>
              <w:rFonts w:ascii="Arial Unicode MS" w:eastAsia="Arial Unicode MS" w:hAnsi="Arial Unicode MS" w:cs="Arial Unicode MS" w:hint="eastAsia"/>
              <w:b/>
              <w:bCs/>
              <w:color w:val="595959" w:themeColor="text1" w:themeTint="A6"/>
              <w:sz w:val="32"/>
              <w:szCs w:val="32"/>
            </w:rPr>
            <w:t xml:space="preserve"> </w:t>
          </w:r>
        </w:p>
        <w:p w:rsidR="00C44D33" w:rsidRPr="003F07B6" w:rsidRDefault="00503539" w:rsidP="00503539">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eastAsia"/>
              <w:b/>
              <w:bCs/>
              <w:color w:val="595959" w:themeColor="text1" w:themeTint="A6"/>
              <w:sz w:val="32"/>
              <w:szCs w:val="32"/>
            </w:rPr>
            <w:t>Account Opening Agreement - Asalah</w:t>
          </w:r>
        </w:p>
      </w:tc>
    </w:tr>
  </w:tbl>
  <w:p w:rsidR="00C44D33" w:rsidRPr="00E512F6" w:rsidRDefault="00C44D33">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9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gridCol w:w="8493"/>
    </w:tblGrid>
    <w:tr w:rsidR="00486E42" w:rsidTr="00486E42">
      <w:trPr>
        <w:trHeight w:val="184"/>
      </w:trPr>
      <w:tc>
        <w:tcPr>
          <w:tcW w:w="2775" w:type="dxa"/>
        </w:tcPr>
        <w:p w:rsidR="00486E42" w:rsidRDefault="00486E42" w:rsidP="000F1700">
          <w:pPr>
            <w:pStyle w:val="Header"/>
            <w:jc w:val="both"/>
          </w:pPr>
          <w:r>
            <w:rPr>
              <w:noProof/>
            </w:rPr>
            <w:drawing>
              <wp:inline distT="0" distB="0" distL="0" distR="0" wp14:anchorId="25785A18" wp14:editId="1525186C">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486E42" w:rsidRPr="00426328" w:rsidRDefault="00486E42"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hint="cs"/>
              <w:b/>
              <w:bCs/>
              <w:color w:val="595959" w:themeColor="text1" w:themeTint="A6"/>
              <w:sz w:val="28"/>
              <w:szCs w:val="28"/>
              <w:rtl/>
            </w:rPr>
            <w:t>إتفاقية</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فتح</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حسابات</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الأفراد</w:t>
          </w:r>
          <w:r>
            <w:rPr>
              <w:rFonts w:ascii="Arial Unicode MS" w:eastAsia="Arial Unicode MS" w:hAnsi="Arial Unicode MS" w:cs="Arial Unicode MS" w:hint="cs"/>
              <w:b/>
              <w:bCs/>
              <w:color w:val="595959" w:themeColor="text1" w:themeTint="A6"/>
              <w:sz w:val="28"/>
              <w:szCs w:val="28"/>
              <w:rtl/>
            </w:rPr>
            <w:t xml:space="preserve"> </w:t>
          </w:r>
          <w:r>
            <w:rPr>
              <w:rFonts w:ascii="Arial Unicode MS" w:eastAsia="Arial Unicode MS" w:hAnsi="Arial Unicode MS" w:cs="Arial Unicode MS"/>
              <w:b/>
              <w:bCs/>
              <w:color w:val="595959" w:themeColor="text1" w:themeTint="A6"/>
              <w:sz w:val="28"/>
              <w:szCs w:val="28"/>
              <w:rtl/>
            </w:rPr>
            <w:t>–</w:t>
          </w:r>
          <w:r>
            <w:rPr>
              <w:rFonts w:ascii="Arial Unicode MS" w:eastAsia="Arial Unicode MS" w:hAnsi="Arial Unicode MS" w:cs="Arial Unicode MS" w:hint="cs"/>
              <w:b/>
              <w:bCs/>
              <w:color w:val="595959" w:themeColor="text1" w:themeTint="A6"/>
              <w:sz w:val="28"/>
              <w:szCs w:val="28"/>
              <w:rtl/>
            </w:rPr>
            <w:t xml:space="preserve"> الأصالة</w:t>
          </w:r>
          <w:r w:rsidRPr="00426328">
            <w:rPr>
              <w:rFonts w:ascii="Arial Unicode MS" w:eastAsia="Arial Unicode MS" w:hAnsi="Arial Unicode MS" w:cs="Arial Unicode MS"/>
              <w:b/>
              <w:bCs/>
              <w:color w:val="595959" w:themeColor="text1" w:themeTint="A6"/>
              <w:sz w:val="28"/>
              <w:szCs w:val="28"/>
            </w:rPr>
            <w:t xml:space="preserve"> </w:t>
          </w:r>
        </w:p>
        <w:p w:rsidR="00486E42" w:rsidRPr="00426328" w:rsidRDefault="00486E42"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b/>
              <w:bCs/>
              <w:color w:val="595959" w:themeColor="text1" w:themeTint="A6"/>
              <w:sz w:val="28"/>
              <w:szCs w:val="28"/>
            </w:rPr>
            <w:t>Account Opening Agreement</w:t>
          </w:r>
          <w:r>
            <w:rPr>
              <w:rFonts w:ascii="Arial Unicode MS" w:eastAsia="Arial Unicode MS" w:hAnsi="Arial Unicode MS" w:cs="Arial Unicode MS"/>
              <w:b/>
              <w:bCs/>
              <w:color w:val="595959" w:themeColor="text1" w:themeTint="A6"/>
              <w:sz w:val="28"/>
              <w:szCs w:val="28"/>
            </w:rPr>
            <w:t xml:space="preserve"> - Asalah</w:t>
          </w:r>
        </w:p>
      </w:tc>
      <w:tc>
        <w:tcPr>
          <w:tcW w:w="8493" w:type="dxa"/>
        </w:tcPr>
        <w:p w:rsidR="00486E42" w:rsidRPr="00426328" w:rsidRDefault="00486E42"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r>
            <w:rPr>
              <w:rFonts w:ascii="Arial Unicode MS" w:eastAsia="Arial Unicode MS" w:hAnsi="Arial Unicode MS" w:cs="Arial Unicode MS" w:hint="cs"/>
              <w:b/>
              <w:bCs/>
              <w:color w:val="595959" w:themeColor="text1" w:themeTint="A6"/>
              <w:sz w:val="28"/>
              <w:szCs w:val="28"/>
              <w:rtl/>
            </w:rPr>
            <w:t>أقرارات الحالات الخاصة</w:t>
          </w:r>
          <w:r w:rsidRPr="00426328">
            <w:rPr>
              <w:rFonts w:ascii="Arial Unicode MS" w:eastAsia="Arial Unicode MS" w:hAnsi="Arial Unicode MS" w:cs="Arial Unicode MS"/>
              <w:b/>
              <w:bCs/>
              <w:color w:val="595959" w:themeColor="text1" w:themeTint="A6"/>
              <w:sz w:val="28"/>
              <w:szCs w:val="28"/>
            </w:rPr>
            <w:t xml:space="preserve"> </w:t>
          </w:r>
        </w:p>
        <w:p w:rsidR="00486E42" w:rsidRPr="00426328" w:rsidRDefault="00486E42"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r>
            <w:rPr>
              <w:rFonts w:ascii="Arial Unicode MS" w:eastAsia="Arial Unicode MS" w:hAnsi="Arial Unicode MS" w:cs="Arial Unicode MS"/>
              <w:b/>
              <w:bCs/>
              <w:color w:val="595959" w:themeColor="text1" w:themeTint="A6"/>
              <w:sz w:val="28"/>
              <w:szCs w:val="28"/>
            </w:rPr>
            <w:t>Special Conditions Declarations</w:t>
          </w:r>
        </w:p>
      </w:tc>
    </w:tr>
  </w:tbl>
  <w:p w:rsidR="00486E42" w:rsidRPr="00E512F6" w:rsidRDefault="00486E4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6"/>
  </w:num>
  <w:num w:numId="5">
    <w:abstractNumId w:val="7"/>
  </w:num>
  <w:num w:numId="6">
    <w:abstractNumId w:val="3"/>
  </w:num>
  <w:num w:numId="7">
    <w:abstractNumId w:val="2"/>
  </w:num>
  <w:num w:numId="8">
    <w:abstractNumId w:val="12"/>
  </w:num>
  <w:num w:numId="9">
    <w:abstractNumId w:val="5"/>
  </w:num>
  <w:num w:numId="10">
    <w:abstractNumId w:val="13"/>
  </w:num>
  <w:num w:numId="11">
    <w:abstractNumId w:val="11"/>
  </w:num>
  <w:num w:numId="12">
    <w:abstractNumId w:val="4"/>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enforcement="1" w:cryptProviderType="rsaFull" w:cryptAlgorithmClass="hash" w:cryptAlgorithmType="typeAny" w:cryptAlgorithmSid="4" w:cryptSpinCount="100000" w:hash="26cG5lEG4e/k241cR9bxQHn+pRo=" w:salt="bndIL5z+qLdWm0inqb1s2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DD"/>
    <w:rsid w:val="0002413E"/>
    <w:rsid w:val="000256D9"/>
    <w:rsid w:val="00034319"/>
    <w:rsid w:val="00043779"/>
    <w:rsid w:val="000502D3"/>
    <w:rsid w:val="00057164"/>
    <w:rsid w:val="00060416"/>
    <w:rsid w:val="0007628C"/>
    <w:rsid w:val="00080EA2"/>
    <w:rsid w:val="00091E25"/>
    <w:rsid w:val="000957D2"/>
    <w:rsid w:val="000A1744"/>
    <w:rsid w:val="000A3E5D"/>
    <w:rsid w:val="000A4CAF"/>
    <w:rsid w:val="000B2F0E"/>
    <w:rsid w:val="000B33FE"/>
    <w:rsid w:val="000B63AC"/>
    <w:rsid w:val="000B753A"/>
    <w:rsid w:val="000C4DDF"/>
    <w:rsid w:val="000C63C7"/>
    <w:rsid w:val="000C70DA"/>
    <w:rsid w:val="000E74DF"/>
    <w:rsid w:val="000F1700"/>
    <w:rsid w:val="000F6DF1"/>
    <w:rsid w:val="00100074"/>
    <w:rsid w:val="00105412"/>
    <w:rsid w:val="0010782D"/>
    <w:rsid w:val="00114C5E"/>
    <w:rsid w:val="00131885"/>
    <w:rsid w:val="00135A7D"/>
    <w:rsid w:val="001361A9"/>
    <w:rsid w:val="0014043A"/>
    <w:rsid w:val="00150004"/>
    <w:rsid w:val="00151078"/>
    <w:rsid w:val="00155947"/>
    <w:rsid w:val="00157FE0"/>
    <w:rsid w:val="00164977"/>
    <w:rsid w:val="00190685"/>
    <w:rsid w:val="001914D2"/>
    <w:rsid w:val="0019721B"/>
    <w:rsid w:val="001A02A7"/>
    <w:rsid w:val="001B6D46"/>
    <w:rsid w:val="001C1312"/>
    <w:rsid w:val="001C7CEC"/>
    <w:rsid w:val="001E385A"/>
    <w:rsid w:val="001E4B91"/>
    <w:rsid w:val="001E66A8"/>
    <w:rsid w:val="001F0527"/>
    <w:rsid w:val="00203C2A"/>
    <w:rsid w:val="0020442E"/>
    <w:rsid w:val="00207361"/>
    <w:rsid w:val="0021311F"/>
    <w:rsid w:val="002248C4"/>
    <w:rsid w:val="00224E3A"/>
    <w:rsid w:val="00243A09"/>
    <w:rsid w:val="00252603"/>
    <w:rsid w:val="002623C1"/>
    <w:rsid w:val="00264603"/>
    <w:rsid w:val="0026608E"/>
    <w:rsid w:val="00271A5C"/>
    <w:rsid w:val="00276DD2"/>
    <w:rsid w:val="0029491B"/>
    <w:rsid w:val="002968DC"/>
    <w:rsid w:val="002B2D4E"/>
    <w:rsid w:val="002B4C9D"/>
    <w:rsid w:val="002B7EBD"/>
    <w:rsid w:val="002C6F88"/>
    <w:rsid w:val="00300841"/>
    <w:rsid w:val="00301F49"/>
    <w:rsid w:val="00321778"/>
    <w:rsid w:val="0032569F"/>
    <w:rsid w:val="0032700E"/>
    <w:rsid w:val="00330EEB"/>
    <w:rsid w:val="0034032F"/>
    <w:rsid w:val="00351593"/>
    <w:rsid w:val="003541B3"/>
    <w:rsid w:val="00356E61"/>
    <w:rsid w:val="00357849"/>
    <w:rsid w:val="00363535"/>
    <w:rsid w:val="00364054"/>
    <w:rsid w:val="003705A0"/>
    <w:rsid w:val="00387F1F"/>
    <w:rsid w:val="00396AE3"/>
    <w:rsid w:val="003C2BC6"/>
    <w:rsid w:val="003D0236"/>
    <w:rsid w:val="003E5768"/>
    <w:rsid w:val="003E6B38"/>
    <w:rsid w:val="003F07B6"/>
    <w:rsid w:val="003F6CE1"/>
    <w:rsid w:val="00400D49"/>
    <w:rsid w:val="00405372"/>
    <w:rsid w:val="00411D87"/>
    <w:rsid w:val="004137A9"/>
    <w:rsid w:val="004156C3"/>
    <w:rsid w:val="0042320D"/>
    <w:rsid w:val="00426328"/>
    <w:rsid w:val="00434ED7"/>
    <w:rsid w:val="00482802"/>
    <w:rsid w:val="00486E42"/>
    <w:rsid w:val="004A7CB8"/>
    <w:rsid w:val="004B3F40"/>
    <w:rsid w:val="004C69F7"/>
    <w:rsid w:val="004D1AC3"/>
    <w:rsid w:val="004F5F41"/>
    <w:rsid w:val="004F6679"/>
    <w:rsid w:val="00503539"/>
    <w:rsid w:val="0050620F"/>
    <w:rsid w:val="005168D6"/>
    <w:rsid w:val="00521044"/>
    <w:rsid w:val="00523800"/>
    <w:rsid w:val="0054167C"/>
    <w:rsid w:val="0054211D"/>
    <w:rsid w:val="00554577"/>
    <w:rsid w:val="00566910"/>
    <w:rsid w:val="005820A6"/>
    <w:rsid w:val="0059673C"/>
    <w:rsid w:val="00597BB9"/>
    <w:rsid w:val="005C25E4"/>
    <w:rsid w:val="005F021E"/>
    <w:rsid w:val="005F2D23"/>
    <w:rsid w:val="005F43A5"/>
    <w:rsid w:val="0061550D"/>
    <w:rsid w:val="006205C5"/>
    <w:rsid w:val="006306CB"/>
    <w:rsid w:val="00632C77"/>
    <w:rsid w:val="00660EB9"/>
    <w:rsid w:val="00661D14"/>
    <w:rsid w:val="0066288B"/>
    <w:rsid w:val="00664877"/>
    <w:rsid w:val="00673B77"/>
    <w:rsid w:val="00674E1D"/>
    <w:rsid w:val="006802E9"/>
    <w:rsid w:val="006B5DF1"/>
    <w:rsid w:val="006D4877"/>
    <w:rsid w:val="006D789B"/>
    <w:rsid w:val="006E572E"/>
    <w:rsid w:val="006E76AC"/>
    <w:rsid w:val="006F2422"/>
    <w:rsid w:val="0070146E"/>
    <w:rsid w:val="00727BF4"/>
    <w:rsid w:val="00727D40"/>
    <w:rsid w:val="00741D42"/>
    <w:rsid w:val="007833CA"/>
    <w:rsid w:val="007877B9"/>
    <w:rsid w:val="007921B6"/>
    <w:rsid w:val="007C29B5"/>
    <w:rsid w:val="007D482D"/>
    <w:rsid w:val="007D7725"/>
    <w:rsid w:val="007E75FC"/>
    <w:rsid w:val="00800115"/>
    <w:rsid w:val="00803F90"/>
    <w:rsid w:val="008047B7"/>
    <w:rsid w:val="00805C43"/>
    <w:rsid w:val="0081726B"/>
    <w:rsid w:val="00820200"/>
    <w:rsid w:val="00821C78"/>
    <w:rsid w:val="00822763"/>
    <w:rsid w:val="0084203E"/>
    <w:rsid w:val="008518A1"/>
    <w:rsid w:val="0086616A"/>
    <w:rsid w:val="008802B0"/>
    <w:rsid w:val="00887699"/>
    <w:rsid w:val="00887848"/>
    <w:rsid w:val="00890121"/>
    <w:rsid w:val="00897ABB"/>
    <w:rsid w:val="008A2810"/>
    <w:rsid w:val="008B2E22"/>
    <w:rsid w:val="008D77C5"/>
    <w:rsid w:val="008E121B"/>
    <w:rsid w:val="008E3F14"/>
    <w:rsid w:val="008F592B"/>
    <w:rsid w:val="00903A20"/>
    <w:rsid w:val="00911E8A"/>
    <w:rsid w:val="00912F04"/>
    <w:rsid w:val="00916022"/>
    <w:rsid w:val="00924A67"/>
    <w:rsid w:val="00933599"/>
    <w:rsid w:val="00933A34"/>
    <w:rsid w:val="00937B71"/>
    <w:rsid w:val="00945B25"/>
    <w:rsid w:val="009755DE"/>
    <w:rsid w:val="0099271F"/>
    <w:rsid w:val="009A2C8A"/>
    <w:rsid w:val="009B1D59"/>
    <w:rsid w:val="009B5AC6"/>
    <w:rsid w:val="009B6ECF"/>
    <w:rsid w:val="009C4E77"/>
    <w:rsid w:val="009E066F"/>
    <w:rsid w:val="009F401C"/>
    <w:rsid w:val="00A00E0E"/>
    <w:rsid w:val="00A13344"/>
    <w:rsid w:val="00A13994"/>
    <w:rsid w:val="00A14B88"/>
    <w:rsid w:val="00A166DE"/>
    <w:rsid w:val="00A22BC7"/>
    <w:rsid w:val="00A246E9"/>
    <w:rsid w:val="00A40185"/>
    <w:rsid w:val="00A44A82"/>
    <w:rsid w:val="00A50269"/>
    <w:rsid w:val="00A54D0C"/>
    <w:rsid w:val="00A55718"/>
    <w:rsid w:val="00A57E48"/>
    <w:rsid w:val="00A733DC"/>
    <w:rsid w:val="00A80944"/>
    <w:rsid w:val="00A94803"/>
    <w:rsid w:val="00A97F55"/>
    <w:rsid w:val="00AA0E9F"/>
    <w:rsid w:val="00AB68BE"/>
    <w:rsid w:val="00AD5621"/>
    <w:rsid w:val="00AF6670"/>
    <w:rsid w:val="00B055BF"/>
    <w:rsid w:val="00B538B0"/>
    <w:rsid w:val="00B56B2D"/>
    <w:rsid w:val="00B56D58"/>
    <w:rsid w:val="00B6693D"/>
    <w:rsid w:val="00B67783"/>
    <w:rsid w:val="00B778BB"/>
    <w:rsid w:val="00B86843"/>
    <w:rsid w:val="00B87581"/>
    <w:rsid w:val="00B90646"/>
    <w:rsid w:val="00B93FAD"/>
    <w:rsid w:val="00BA73AD"/>
    <w:rsid w:val="00BB491D"/>
    <w:rsid w:val="00BC0BDC"/>
    <w:rsid w:val="00BC7793"/>
    <w:rsid w:val="00BD30E4"/>
    <w:rsid w:val="00BE0BB0"/>
    <w:rsid w:val="00BF5085"/>
    <w:rsid w:val="00BF7E7C"/>
    <w:rsid w:val="00C03BA8"/>
    <w:rsid w:val="00C07606"/>
    <w:rsid w:val="00C175C2"/>
    <w:rsid w:val="00C3308B"/>
    <w:rsid w:val="00C343B1"/>
    <w:rsid w:val="00C4446D"/>
    <w:rsid w:val="00C44D33"/>
    <w:rsid w:val="00C6283A"/>
    <w:rsid w:val="00C73493"/>
    <w:rsid w:val="00C74736"/>
    <w:rsid w:val="00C81675"/>
    <w:rsid w:val="00C94A6A"/>
    <w:rsid w:val="00C976B1"/>
    <w:rsid w:val="00CA013A"/>
    <w:rsid w:val="00CA66F9"/>
    <w:rsid w:val="00CB3AF9"/>
    <w:rsid w:val="00CC0125"/>
    <w:rsid w:val="00CC4609"/>
    <w:rsid w:val="00CD59B4"/>
    <w:rsid w:val="00CF4F74"/>
    <w:rsid w:val="00D0077D"/>
    <w:rsid w:val="00D36F63"/>
    <w:rsid w:val="00D45D69"/>
    <w:rsid w:val="00D46CA6"/>
    <w:rsid w:val="00D47471"/>
    <w:rsid w:val="00D544DD"/>
    <w:rsid w:val="00D64426"/>
    <w:rsid w:val="00D8602F"/>
    <w:rsid w:val="00D95815"/>
    <w:rsid w:val="00D95C74"/>
    <w:rsid w:val="00DA2E80"/>
    <w:rsid w:val="00DA6D96"/>
    <w:rsid w:val="00DB51B4"/>
    <w:rsid w:val="00DC70E9"/>
    <w:rsid w:val="00DD45D7"/>
    <w:rsid w:val="00DE4A03"/>
    <w:rsid w:val="00DF376C"/>
    <w:rsid w:val="00DF683B"/>
    <w:rsid w:val="00E512F6"/>
    <w:rsid w:val="00E976B1"/>
    <w:rsid w:val="00EA279A"/>
    <w:rsid w:val="00EA27BE"/>
    <w:rsid w:val="00EB214E"/>
    <w:rsid w:val="00EC56AB"/>
    <w:rsid w:val="00EC5E42"/>
    <w:rsid w:val="00EF51F9"/>
    <w:rsid w:val="00F06259"/>
    <w:rsid w:val="00F06A14"/>
    <w:rsid w:val="00F1278A"/>
    <w:rsid w:val="00F13719"/>
    <w:rsid w:val="00F25324"/>
    <w:rsid w:val="00F265FE"/>
    <w:rsid w:val="00F36AFF"/>
    <w:rsid w:val="00F440BE"/>
    <w:rsid w:val="00F813F9"/>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771390154">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0EE8B326160F4B848645D255B714AB33"/>
        <w:category>
          <w:name w:val="General"/>
          <w:gallery w:val="placeholder"/>
        </w:category>
        <w:types>
          <w:type w:val="bbPlcHdr"/>
        </w:types>
        <w:behaviors>
          <w:behavior w:val="content"/>
        </w:behaviors>
        <w:guid w:val="{F331BB02-22EC-4CAA-AD0A-AE8CAB3BFA27}"/>
      </w:docPartPr>
      <w:docPartBody>
        <w:p w:rsidR="000B725C" w:rsidRDefault="000B725C" w:rsidP="000B725C">
          <w:pPr>
            <w:pStyle w:val="0EE8B326160F4B848645D255B714AB33"/>
          </w:pPr>
          <w:r w:rsidRPr="00A012B7">
            <w:rPr>
              <w:rStyle w:val="PlaceholderText"/>
            </w:rPr>
            <w:t>Click here to enter a date.</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B725C"/>
    <w:rsid w:val="00113556"/>
    <w:rsid w:val="001951E9"/>
    <w:rsid w:val="002379BA"/>
    <w:rsid w:val="002D4800"/>
    <w:rsid w:val="003A113B"/>
    <w:rsid w:val="003C05CC"/>
    <w:rsid w:val="003F5682"/>
    <w:rsid w:val="00400171"/>
    <w:rsid w:val="004433E2"/>
    <w:rsid w:val="004828FB"/>
    <w:rsid w:val="004D5849"/>
    <w:rsid w:val="004F4F59"/>
    <w:rsid w:val="00515C9C"/>
    <w:rsid w:val="005406B2"/>
    <w:rsid w:val="005737BC"/>
    <w:rsid w:val="00597D92"/>
    <w:rsid w:val="006B5E71"/>
    <w:rsid w:val="006D7975"/>
    <w:rsid w:val="0070226B"/>
    <w:rsid w:val="00754712"/>
    <w:rsid w:val="007550F5"/>
    <w:rsid w:val="008D09D9"/>
    <w:rsid w:val="008D5B64"/>
    <w:rsid w:val="009010C9"/>
    <w:rsid w:val="009170EA"/>
    <w:rsid w:val="009342CE"/>
    <w:rsid w:val="00942AAE"/>
    <w:rsid w:val="009559FF"/>
    <w:rsid w:val="00A449DF"/>
    <w:rsid w:val="00A80249"/>
    <w:rsid w:val="00A9301C"/>
    <w:rsid w:val="00AC1D1C"/>
    <w:rsid w:val="00B6660D"/>
    <w:rsid w:val="00BE5A54"/>
    <w:rsid w:val="00D412AF"/>
    <w:rsid w:val="00D63535"/>
    <w:rsid w:val="00D87116"/>
    <w:rsid w:val="00DE674F"/>
    <w:rsid w:val="00EA31D5"/>
    <w:rsid w:val="00EA68B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D4"/>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D4"/>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C8B7A-68CD-499C-A3F3-3DC6ADB4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Waseem Al Masri</cp:lastModifiedBy>
  <cp:revision>364</cp:revision>
  <cp:lastPrinted>2017-05-01T19:58:00Z</cp:lastPrinted>
  <dcterms:created xsi:type="dcterms:W3CDTF">2016-10-08T10:29:00Z</dcterms:created>
  <dcterms:modified xsi:type="dcterms:W3CDTF">2017-05-03T20:09:00Z</dcterms:modified>
</cp:coreProperties>
</file>